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496D6" w14:textId="0DD5373D" w:rsidR="00AB7F6F" w:rsidRPr="0092092B" w:rsidRDefault="00B716AC" w:rsidP="00AB7F6F">
      <w:pPr>
        <w:spacing w:before="120"/>
        <w:jc w:val="center"/>
        <w:rPr>
          <w:rFonts w:cs="Arial"/>
          <w:b/>
          <w:sz w:val="40"/>
          <w:szCs w:val="40"/>
        </w:rPr>
      </w:pPr>
      <w:r>
        <w:rPr>
          <w:rFonts w:cs="Arial"/>
          <w:b/>
          <w:sz w:val="40"/>
          <w:szCs w:val="40"/>
        </w:rPr>
        <w:t>LB</w:t>
      </w:r>
      <w:r w:rsidR="00E85C03" w:rsidRPr="0092092B">
        <w:rPr>
          <w:rFonts w:cs="Arial"/>
          <w:b/>
          <w:sz w:val="40"/>
          <w:szCs w:val="40"/>
        </w:rPr>
        <w:t>PUK001</w:t>
      </w:r>
    </w:p>
    <w:p w14:paraId="0D7B8F33" w14:textId="77777777" w:rsidR="00AB7F6F" w:rsidRPr="00D52A2F" w:rsidRDefault="00AB7F6F" w:rsidP="00AB7F6F">
      <w:pPr>
        <w:spacing w:before="120"/>
        <w:jc w:val="center"/>
        <w:rPr>
          <w:rFonts w:cs="Arial"/>
          <w:b/>
          <w:sz w:val="40"/>
          <w:szCs w:val="40"/>
        </w:rPr>
      </w:pPr>
    </w:p>
    <w:p w14:paraId="583149E1" w14:textId="77777777" w:rsidR="00AB7F6F" w:rsidRPr="00D52A2F" w:rsidRDefault="00AB7F6F" w:rsidP="00AB7F6F">
      <w:pPr>
        <w:spacing w:before="120"/>
        <w:jc w:val="center"/>
        <w:rPr>
          <w:rFonts w:cs="Arial"/>
          <w:b/>
          <w:sz w:val="40"/>
          <w:szCs w:val="40"/>
        </w:rPr>
      </w:pPr>
      <w:r w:rsidRPr="00D52A2F">
        <w:rPr>
          <w:rFonts w:cs="Arial"/>
          <w:b/>
          <w:sz w:val="40"/>
          <w:szCs w:val="40"/>
        </w:rPr>
        <w:t>Bundesamt für Ausrüstung, Informationstechnik und Nutzung der Bundeswehr</w:t>
      </w:r>
    </w:p>
    <w:p w14:paraId="75EC18F9" w14:textId="77777777" w:rsidR="00AB7F6F" w:rsidRPr="00D52A2F" w:rsidRDefault="00AB7F6F" w:rsidP="00AB7F6F">
      <w:pPr>
        <w:spacing w:before="120"/>
        <w:jc w:val="center"/>
        <w:rPr>
          <w:rFonts w:cs="Arial"/>
          <w:b/>
          <w:sz w:val="40"/>
          <w:szCs w:val="40"/>
        </w:rPr>
      </w:pPr>
    </w:p>
    <w:p w14:paraId="7D86F94C" w14:textId="77777777" w:rsidR="00AB7F6F" w:rsidRPr="00D52A2F" w:rsidRDefault="00AB7F6F" w:rsidP="00AB7F6F">
      <w:pPr>
        <w:spacing w:before="480" w:after="480"/>
        <w:jc w:val="center"/>
        <w:rPr>
          <w:rFonts w:cs="Arial"/>
          <w:b/>
          <w:sz w:val="40"/>
          <w:szCs w:val="40"/>
        </w:rPr>
      </w:pPr>
      <w:r w:rsidRPr="00D52A2F">
        <w:rPr>
          <w:rFonts w:cs="Arial"/>
          <w:b/>
          <w:noProof/>
          <w:sz w:val="40"/>
          <w:szCs w:val="40"/>
          <w:lang w:eastAsia="de-DE"/>
        </w:rPr>
        <w:drawing>
          <wp:anchor distT="0" distB="0" distL="114300" distR="114300" simplePos="0" relativeHeight="251659264" behindDoc="1" locked="0" layoutInCell="1" allowOverlap="1" wp14:anchorId="5DD3C781" wp14:editId="20997A4E">
            <wp:simplePos x="0" y="0"/>
            <wp:positionH relativeFrom="column">
              <wp:posOffset>2348230</wp:posOffset>
            </wp:positionH>
            <wp:positionV relativeFrom="paragraph">
              <wp:posOffset>73660</wp:posOffset>
            </wp:positionV>
            <wp:extent cx="1022350" cy="1205865"/>
            <wp:effectExtent l="0" t="0" r="6350" b="0"/>
            <wp:wrapTopAndBottom/>
            <wp:docPr id="1" name="Grafik 1" descr="D:\Data\61033166\Documents\Wappen BAAINBw\Wappen_BAAINBw_800x9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61033166\Documents\Wappen BAAINBw\Wappen_BAAINBw_800x94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35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6C7BA" w14:textId="42F8966F" w:rsidR="00AB7F6F" w:rsidRPr="00710BF4" w:rsidRDefault="00AB7F6F" w:rsidP="00AB7F6F">
      <w:pPr>
        <w:spacing w:after="0"/>
        <w:jc w:val="center"/>
        <w:rPr>
          <w:rFonts w:cs="Arial"/>
          <w:b/>
          <w:sz w:val="40"/>
          <w:szCs w:val="40"/>
        </w:rPr>
      </w:pPr>
      <w:r w:rsidRPr="00D52A2F">
        <w:rPr>
          <w:rFonts w:cs="Arial"/>
          <w:b/>
          <w:sz w:val="40"/>
          <w:szCs w:val="40"/>
        </w:rPr>
        <w:t>Leistungsbeschreibung</w:t>
      </w:r>
    </w:p>
    <w:p w14:paraId="0AF912CD" w14:textId="77777777" w:rsidR="00AB7F6F" w:rsidRPr="00D52A2F" w:rsidRDefault="00AB7F6F" w:rsidP="00AB7F6F">
      <w:pPr>
        <w:spacing w:before="240"/>
        <w:jc w:val="center"/>
        <w:rPr>
          <w:rFonts w:cs="Arial"/>
          <w:sz w:val="32"/>
          <w:szCs w:val="32"/>
        </w:rPr>
      </w:pPr>
    </w:p>
    <w:p w14:paraId="57C0F352" w14:textId="123DC020" w:rsidR="00AB7F6F" w:rsidRPr="00A42C24" w:rsidRDefault="00A42C24" w:rsidP="00AB7F6F">
      <w:pPr>
        <w:jc w:val="center"/>
        <w:rPr>
          <w:rFonts w:cs="Arial"/>
          <w:b/>
          <w:sz w:val="32"/>
          <w:szCs w:val="32"/>
        </w:rPr>
      </w:pPr>
      <w:r w:rsidRPr="00A42C24">
        <w:rPr>
          <w:rFonts w:cs="Arial"/>
          <w:b/>
          <w:sz w:val="32"/>
          <w:szCs w:val="32"/>
        </w:rPr>
        <w:t>Katalogisierung</w:t>
      </w:r>
    </w:p>
    <w:p w14:paraId="58A8AE44" w14:textId="77777777" w:rsidR="00AB7F6F" w:rsidRPr="00D52A2F" w:rsidRDefault="00AB7F6F" w:rsidP="00AB7F6F">
      <w:pPr>
        <w:jc w:val="center"/>
        <w:rPr>
          <w:rFonts w:cs="Arial"/>
        </w:rPr>
      </w:pPr>
    </w:p>
    <w:p w14:paraId="5A32543F" w14:textId="77777777" w:rsidR="00AB7F6F" w:rsidRDefault="00AB7F6F" w:rsidP="00AB7F6F">
      <w:pPr>
        <w:jc w:val="center"/>
        <w:rPr>
          <w:rFonts w:cs="Arial"/>
        </w:rPr>
        <w:sectPr w:rsidR="00AB7F6F" w:rsidSect="00580518">
          <w:headerReference w:type="even" r:id="rId9"/>
          <w:headerReference w:type="default"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pPr>
    </w:p>
    <w:p w14:paraId="6D647813" w14:textId="358115FB" w:rsidR="00B67F50" w:rsidRDefault="00B67F50" w:rsidP="005400A4">
      <w:pPr>
        <w:pStyle w:val="berschrift1"/>
      </w:pPr>
      <w:bookmarkStart w:id="0" w:name="_Toc503875990"/>
      <w:bookmarkStart w:id="1" w:name="_Toc100063402"/>
      <w:r w:rsidRPr="005400A4">
        <w:lastRenderedPageBreak/>
        <w:t>Einleitung</w:t>
      </w:r>
      <w:bookmarkEnd w:id="0"/>
      <w:bookmarkEnd w:id="1"/>
      <w:r w:rsidRPr="00D52A2F">
        <w:t xml:space="preserve"> </w:t>
      </w:r>
    </w:p>
    <w:p w14:paraId="1F044C45" w14:textId="03824031" w:rsidR="00AE487F" w:rsidRPr="00AE487F" w:rsidRDefault="00AE487F" w:rsidP="00E03965">
      <w:pPr>
        <w:rPr>
          <w:rFonts w:ascii="Calibri" w:hAnsi="Calibri"/>
          <w:sz w:val="22"/>
        </w:rPr>
      </w:pPr>
      <w:bookmarkStart w:id="2" w:name="_Toc467063797"/>
      <w:r w:rsidRPr="00AE487F">
        <w:t>Im Zuge der Katalogisierungsverpflichtung der NATO-Mitglieder sind für alle an die Bundeswehr zu liefernden Artikel eine Katalogisierungsliste und Produktdatenblätter als integraler Auftragsbestanteil vom Auftragnehmer bereitzustellen.</w:t>
      </w:r>
    </w:p>
    <w:p w14:paraId="2FF017CE" w14:textId="77777777" w:rsidR="00E03965" w:rsidRDefault="00AE487F" w:rsidP="00E03965">
      <w:pPr>
        <w:spacing w:after="0" w:line="240" w:lineRule="auto"/>
        <w:rPr>
          <w:rFonts w:eastAsia="Times New Roman"/>
        </w:rPr>
      </w:pPr>
      <w:r w:rsidRPr="00AE487F">
        <w:rPr>
          <w:rFonts w:eastAsia="Times New Roman"/>
        </w:rPr>
        <w:t xml:space="preserve">Zu jedem durch den Auftragnehmer gelieferten </w:t>
      </w:r>
      <w:r w:rsidRPr="00AE487F">
        <w:t xml:space="preserve">Gesamtsystem, inkl. aller Systemkomponenten sowie Einzel- und Ersatzteile </w:t>
      </w:r>
      <w:r w:rsidRPr="00AE487F">
        <w:rPr>
          <w:rFonts w:eastAsia="Times New Roman"/>
        </w:rPr>
        <w:t xml:space="preserve">(pro Vertrag und Hersteller) ist </w:t>
      </w:r>
    </w:p>
    <w:p w14:paraId="202754AE" w14:textId="28CE0F8E" w:rsidR="00E03965" w:rsidRDefault="00AE487F" w:rsidP="00E03965">
      <w:pPr>
        <w:spacing w:after="0" w:line="240" w:lineRule="auto"/>
        <w:rPr>
          <w:rFonts w:eastAsia="Times New Roman"/>
        </w:rPr>
      </w:pPr>
      <w:r w:rsidRPr="00AE487F">
        <w:rPr>
          <w:rFonts w:eastAsia="Times New Roman"/>
        </w:rPr>
        <w:t>eine Katalogisierungsliste zu erstellen und zu übermitteln.</w:t>
      </w:r>
    </w:p>
    <w:p w14:paraId="04378CA3" w14:textId="77777777" w:rsidR="00E03965" w:rsidRDefault="00E03965" w:rsidP="00E03965">
      <w:pPr>
        <w:spacing w:after="0" w:line="240" w:lineRule="auto"/>
        <w:rPr>
          <w:rFonts w:eastAsia="Times New Roman"/>
        </w:rPr>
      </w:pPr>
    </w:p>
    <w:p w14:paraId="5E7CBA8D" w14:textId="663F8C0B" w:rsidR="00E03965" w:rsidRDefault="00AE487F" w:rsidP="00E03965">
      <w:pPr>
        <w:spacing w:after="0" w:line="240" w:lineRule="auto"/>
        <w:rPr>
          <w:rFonts w:eastAsia="Times New Roman"/>
        </w:rPr>
      </w:pPr>
      <w:r w:rsidRPr="00AE487F">
        <w:rPr>
          <w:rFonts w:eastAsia="Times New Roman"/>
        </w:rPr>
        <w:t>Zu jede</w:t>
      </w:r>
      <w:r w:rsidR="00D93C7C">
        <w:rPr>
          <w:rFonts w:eastAsia="Times New Roman"/>
        </w:rPr>
        <w:t>m</w:t>
      </w:r>
      <w:r w:rsidRPr="00AE487F">
        <w:rPr>
          <w:rFonts w:eastAsia="Times New Roman"/>
        </w:rPr>
        <w:t xml:space="preserve"> in der Katalogisierungsliste enthaltenen </w:t>
      </w:r>
      <w:r w:rsidRPr="00AE487F">
        <w:t xml:space="preserve">Gesamtsystem, </w:t>
      </w:r>
      <w:r w:rsidR="00D93C7C">
        <w:t xml:space="preserve">jeder </w:t>
      </w:r>
      <w:r w:rsidRPr="00AE487F">
        <w:t xml:space="preserve">Systemkomponente sowie </w:t>
      </w:r>
      <w:r w:rsidR="00D93C7C">
        <w:t xml:space="preserve">jedem </w:t>
      </w:r>
      <w:r w:rsidRPr="00AE487F">
        <w:t>Einzel- und Ersatzteil</w:t>
      </w:r>
      <w:r w:rsidRPr="00AE487F">
        <w:rPr>
          <w:rFonts w:eastAsia="Times New Roman"/>
        </w:rPr>
        <w:t xml:space="preserve"> ist ein einzelnes Produktdatenblatt zu erstellen und zu übermitteln.</w:t>
      </w:r>
    </w:p>
    <w:p w14:paraId="3FC48AD4" w14:textId="77777777" w:rsidR="00E03965" w:rsidRDefault="00E03965" w:rsidP="00E03965">
      <w:pPr>
        <w:spacing w:after="0" w:line="240" w:lineRule="auto"/>
        <w:rPr>
          <w:rFonts w:eastAsia="Times New Roman"/>
        </w:rPr>
      </w:pPr>
    </w:p>
    <w:p w14:paraId="40C6BC75" w14:textId="720EB4A3" w:rsidR="00E03965" w:rsidRDefault="00AE487F" w:rsidP="00E03965">
      <w:pPr>
        <w:spacing w:after="0" w:line="240" w:lineRule="auto"/>
      </w:pPr>
      <w:r w:rsidRPr="00AE487F">
        <w:t>Die Katalogisierungsliste und Produktdatenblätter sind gemäß dieser Leistungsbeschreibung fristgerecht einzureichen.</w:t>
      </w:r>
    </w:p>
    <w:p w14:paraId="3934D850" w14:textId="77777777" w:rsidR="00E03965" w:rsidRPr="00E03965" w:rsidRDefault="00E03965" w:rsidP="00E03965">
      <w:pPr>
        <w:spacing w:after="0" w:line="240" w:lineRule="auto"/>
        <w:rPr>
          <w:rFonts w:eastAsia="Times New Roman"/>
        </w:rPr>
      </w:pPr>
    </w:p>
    <w:p w14:paraId="4CB63463" w14:textId="515B9096" w:rsidR="00AE487F" w:rsidRDefault="00AE487F" w:rsidP="00E03965">
      <w:r>
        <w:t>Die geforderten Leistungs- und Liefergegenstände für Produktdatenblatt und Katalogisierungsliste sollen folgende Anforderungen erfüllen:</w:t>
      </w:r>
    </w:p>
    <w:p w14:paraId="0504A484" w14:textId="77777777" w:rsidR="00AE487F" w:rsidRDefault="00AE487F" w:rsidP="00105D57">
      <w:pPr>
        <w:pStyle w:val="Listenabsatz"/>
        <w:numPr>
          <w:ilvl w:val="0"/>
          <w:numId w:val="8"/>
        </w:numPr>
        <w:jc w:val="both"/>
      </w:pPr>
      <w:r>
        <w:t>Einheitliche Strukturierung in der Dokumentierung der Projekte.</w:t>
      </w:r>
    </w:p>
    <w:p w14:paraId="1E281AAC" w14:textId="77777777" w:rsidR="00AE487F" w:rsidRDefault="00AE487F" w:rsidP="00105D57">
      <w:pPr>
        <w:pStyle w:val="Listenabsatz"/>
        <w:numPr>
          <w:ilvl w:val="0"/>
          <w:numId w:val="8"/>
        </w:numPr>
        <w:jc w:val="both"/>
      </w:pPr>
      <w:r>
        <w:t>Handlungssicherheit für die geforderten Leistungs- und Liefergegenstände.</w:t>
      </w:r>
    </w:p>
    <w:p w14:paraId="0393ED3D" w14:textId="77777777" w:rsidR="00AE487F" w:rsidRDefault="00AE487F" w:rsidP="00105D57">
      <w:pPr>
        <w:pStyle w:val="Listenabsatz"/>
        <w:numPr>
          <w:ilvl w:val="0"/>
          <w:numId w:val="8"/>
        </w:numPr>
        <w:jc w:val="both"/>
      </w:pPr>
      <w:r>
        <w:t>Bessere Interoperabilität zwischen Bundeswehr, Bekleidungsgesellschaft und dem Auftragnehmer.</w:t>
      </w:r>
    </w:p>
    <w:p w14:paraId="65EC1AA7" w14:textId="0498BA9E" w:rsidR="00B67F50" w:rsidRDefault="00B67F50" w:rsidP="00B67F50">
      <w:pPr>
        <w:spacing w:line="360" w:lineRule="auto"/>
        <w:rPr>
          <w:rFonts w:cs="Arial"/>
        </w:rPr>
      </w:pPr>
    </w:p>
    <w:p w14:paraId="723BE216" w14:textId="7E5D6A03" w:rsidR="007971C3" w:rsidRDefault="007971C3" w:rsidP="00B67F50">
      <w:pPr>
        <w:spacing w:line="360" w:lineRule="auto"/>
        <w:rPr>
          <w:rFonts w:cs="Arial"/>
        </w:rPr>
      </w:pPr>
    </w:p>
    <w:p w14:paraId="60B8F763" w14:textId="34DCCDA2" w:rsidR="007971C3" w:rsidRDefault="007971C3" w:rsidP="00B67F50">
      <w:pPr>
        <w:spacing w:line="360" w:lineRule="auto"/>
        <w:rPr>
          <w:rFonts w:cs="Arial"/>
        </w:rPr>
      </w:pPr>
    </w:p>
    <w:p w14:paraId="2DC767B7" w14:textId="77777777" w:rsidR="00B67F50" w:rsidRDefault="00B67F50" w:rsidP="00143CF4">
      <w:pPr>
        <w:pStyle w:val="berschrift1"/>
      </w:pPr>
      <w:bookmarkStart w:id="3" w:name="_Toc503875991"/>
      <w:bookmarkStart w:id="4" w:name="_Toc100063403"/>
      <w:r w:rsidRPr="00143CF4">
        <w:lastRenderedPageBreak/>
        <w:t>Leistungs</w:t>
      </w:r>
      <w:r w:rsidRPr="00D52A2F">
        <w:t>- und Liefergegenstand</w:t>
      </w:r>
      <w:bookmarkEnd w:id="2"/>
      <w:bookmarkEnd w:id="3"/>
      <w:bookmarkEnd w:id="4"/>
    </w:p>
    <w:p w14:paraId="3EE5A5C0" w14:textId="77777777" w:rsidR="00B67F50" w:rsidRPr="00F64432" w:rsidRDefault="007523ED" w:rsidP="00F64432">
      <w:pPr>
        <w:pStyle w:val="berschrift2"/>
      </w:pPr>
      <w:bookmarkStart w:id="5" w:name="_Toc100063409"/>
      <w:r w:rsidRPr="00F64432">
        <w:t>Dokumente</w:t>
      </w:r>
      <w:bookmarkEnd w:id="5"/>
    </w:p>
    <w:p w14:paraId="48883856" w14:textId="76F9E68B" w:rsidR="003D4DA2" w:rsidRPr="000818D7" w:rsidRDefault="000818D7" w:rsidP="00160051">
      <w:pPr>
        <w:pStyle w:val="berschrift3"/>
      </w:pPr>
      <w:r w:rsidRPr="000818D7">
        <w:t>Materialstammdaten</w:t>
      </w:r>
    </w:p>
    <w:p w14:paraId="2CE61B9A" w14:textId="064DED21" w:rsidR="003D4DA2" w:rsidRPr="000818D7" w:rsidRDefault="000818D7" w:rsidP="00160051">
      <w:pPr>
        <w:pStyle w:val="berschrift4"/>
      </w:pPr>
      <w:r w:rsidRPr="000818D7">
        <w:t>Katalogisierungsliste</w:t>
      </w:r>
    </w:p>
    <w:p w14:paraId="1ECBA18B" w14:textId="21EA64B6" w:rsidR="000818D7" w:rsidRDefault="000818D7" w:rsidP="00160051">
      <w:pPr>
        <w:pStyle w:val="berschrift4"/>
      </w:pPr>
      <w:r>
        <w:t>Produktdaten</w:t>
      </w:r>
      <w:r w:rsidR="006D16C4">
        <w:t>blatt</w:t>
      </w:r>
    </w:p>
    <w:p w14:paraId="17BCA4E0" w14:textId="77777777" w:rsidR="00843D4D" w:rsidRPr="00843D4D" w:rsidRDefault="00843D4D" w:rsidP="005400A4">
      <w:pPr>
        <w:pStyle w:val="berschrift1"/>
      </w:pPr>
      <w:bookmarkStart w:id="6" w:name="_Toc467063805"/>
      <w:bookmarkStart w:id="7" w:name="_Toc503875999"/>
      <w:bookmarkStart w:id="8" w:name="_Toc100063411"/>
      <w:r w:rsidRPr="00843D4D">
        <w:lastRenderedPageBreak/>
        <w:t>Leistungsanforderungen</w:t>
      </w:r>
      <w:bookmarkEnd w:id="6"/>
      <w:r w:rsidRPr="00843D4D">
        <w:t xml:space="preserve"> bezogen auf den Lei</w:t>
      </w:r>
      <w:r w:rsidR="00092714">
        <w:t>s</w:t>
      </w:r>
      <w:r w:rsidRPr="00843D4D">
        <w:t>tungs- und Liefergegenstand</w:t>
      </w:r>
      <w:bookmarkEnd w:id="7"/>
      <w:bookmarkEnd w:id="8"/>
    </w:p>
    <w:p w14:paraId="393FA3B4" w14:textId="77777777" w:rsidR="00580518" w:rsidRPr="00CD1B03" w:rsidRDefault="00580518" w:rsidP="00580518">
      <w:pPr>
        <w:pStyle w:val="berschrift2"/>
        <w:rPr>
          <w:rFonts w:cs="Arial"/>
        </w:rPr>
      </w:pPr>
      <w:bookmarkStart w:id="9" w:name="_Toc100063417"/>
      <w:r>
        <w:rPr>
          <w:rFonts w:cs="Arial"/>
        </w:rPr>
        <w:t>Dokumente</w:t>
      </w:r>
      <w:bookmarkEnd w:id="9"/>
    </w:p>
    <w:p w14:paraId="62155708" w14:textId="2F037B22" w:rsidR="00DA205A" w:rsidRPr="00B32C4E" w:rsidRDefault="00B32C4E" w:rsidP="00160051">
      <w:pPr>
        <w:pStyle w:val="berschrift3"/>
      </w:pPr>
      <w:r w:rsidRPr="00B32C4E">
        <w:t>Materialstammdaten</w:t>
      </w:r>
    </w:p>
    <w:tbl>
      <w:tblPr>
        <w:tblStyle w:val="Tabellenraster"/>
        <w:tblW w:w="8981" w:type="dxa"/>
        <w:tblLook w:val="04A0" w:firstRow="1" w:lastRow="0" w:firstColumn="1" w:lastColumn="0" w:noHBand="0" w:noVBand="1"/>
      </w:tblPr>
      <w:tblGrid>
        <w:gridCol w:w="1357"/>
        <w:gridCol w:w="7624"/>
      </w:tblGrid>
      <w:tr w:rsidR="002B6C56" w:rsidRPr="00843D4D" w14:paraId="06EFFCCE" w14:textId="77777777" w:rsidTr="002B6C56">
        <w:tc>
          <w:tcPr>
            <w:tcW w:w="1357" w:type="dxa"/>
          </w:tcPr>
          <w:p w14:paraId="67B8B47B" w14:textId="77777777" w:rsidR="002B6C56" w:rsidRPr="00843D4D" w:rsidRDefault="002B6C56" w:rsidP="00D34AE1">
            <w:pPr>
              <w:shd w:val="clear" w:color="auto" w:fill="FFFFFF" w:themeFill="background1"/>
              <w:rPr>
                <w:rFonts w:cs="Arial"/>
                <w:i/>
              </w:rPr>
            </w:pPr>
            <w:r w:rsidRPr="00843D4D">
              <w:rPr>
                <w:rFonts w:cs="Arial"/>
                <w:i/>
              </w:rPr>
              <w:t>ID</w:t>
            </w:r>
          </w:p>
        </w:tc>
        <w:tc>
          <w:tcPr>
            <w:tcW w:w="7624" w:type="dxa"/>
          </w:tcPr>
          <w:p w14:paraId="36EB9641" w14:textId="77777777" w:rsidR="002B6C56" w:rsidRPr="00843D4D" w:rsidRDefault="002B6C56" w:rsidP="00D34AE1">
            <w:pPr>
              <w:shd w:val="clear" w:color="auto" w:fill="FFFFFF" w:themeFill="background1"/>
              <w:rPr>
                <w:rFonts w:cs="Arial"/>
                <w:i/>
              </w:rPr>
            </w:pPr>
            <w:r w:rsidRPr="00843D4D">
              <w:rPr>
                <w:rFonts w:cs="Arial"/>
                <w:i/>
              </w:rPr>
              <w:t>Leistungsanforderung (LAfo)</w:t>
            </w:r>
          </w:p>
        </w:tc>
      </w:tr>
      <w:tr w:rsidR="002B6C56" w:rsidRPr="00843D4D" w14:paraId="26C2B601" w14:textId="77777777" w:rsidTr="002B6C56">
        <w:tc>
          <w:tcPr>
            <w:tcW w:w="1357" w:type="dxa"/>
          </w:tcPr>
          <w:p w14:paraId="3FC21F5C" w14:textId="58EE1AED" w:rsidR="002B6C56" w:rsidRPr="00843D4D" w:rsidRDefault="008859C4" w:rsidP="00D34AE1">
            <w:r>
              <w:t>11</w:t>
            </w:r>
            <w:r w:rsidR="002B6C56">
              <w:t>.1</w:t>
            </w:r>
          </w:p>
        </w:tc>
        <w:tc>
          <w:tcPr>
            <w:tcW w:w="7624" w:type="dxa"/>
          </w:tcPr>
          <w:p w14:paraId="6B293427" w14:textId="054966AD" w:rsidR="002B6C56" w:rsidRPr="00843D4D" w:rsidRDefault="002B6C56" w:rsidP="00D34AE1">
            <w:r w:rsidRPr="00CB2ADA">
              <w:t xml:space="preserve">Der AN </w:t>
            </w:r>
            <w:r>
              <w:t>muss</w:t>
            </w:r>
            <w:r w:rsidRPr="00CB2ADA">
              <w:t xml:space="preserve"> Katalogisierungslisten </w:t>
            </w:r>
            <w:r w:rsidR="00D812DD">
              <w:t xml:space="preserve">2.1.1.1 </w:t>
            </w:r>
            <w:r w:rsidRPr="00CB2ADA">
              <w:t xml:space="preserve">und Produktdatenblätter </w:t>
            </w:r>
            <w:r w:rsidR="00D812DD">
              <w:t xml:space="preserve">2.1.1.2 </w:t>
            </w:r>
            <w:r>
              <w:t>bereitstellen</w:t>
            </w:r>
            <w:r w:rsidRPr="00CB2ADA">
              <w:t>.</w:t>
            </w:r>
          </w:p>
        </w:tc>
      </w:tr>
      <w:tr w:rsidR="002B6C56" w:rsidRPr="00843D4D" w14:paraId="7AA756BC" w14:textId="77777777" w:rsidTr="002B6C56">
        <w:tc>
          <w:tcPr>
            <w:tcW w:w="1357" w:type="dxa"/>
          </w:tcPr>
          <w:p w14:paraId="17289CA7" w14:textId="418BD6FB" w:rsidR="002B6C56" w:rsidRDefault="008859C4" w:rsidP="00D34AE1">
            <w:r>
              <w:t>11</w:t>
            </w:r>
            <w:r w:rsidR="002B6C56">
              <w:t>.2</w:t>
            </w:r>
          </w:p>
        </w:tc>
        <w:tc>
          <w:tcPr>
            <w:tcW w:w="7624" w:type="dxa"/>
          </w:tcPr>
          <w:p w14:paraId="1FAAE887" w14:textId="60CC73E4" w:rsidR="002B6C56" w:rsidRPr="00CB2ADA" w:rsidRDefault="002B6C56" w:rsidP="00D34AE1">
            <w:r w:rsidRPr="00CB2ADA">
              <w:t>Für das Gesamtsystem, die Systemkomponenten</w:t>
            </w:r>
            <w:r w:rsidRPr="006D16C4">
              <w:t xml:space="preserve"> </w:t>
            </w:r>
            <w:r w:rsidRPr="00CB2ADA">
              <w:t xml:space="preserve">und </w:t>
            </w:r>
            <w:r w:rsidR="006D16C4">
              <w:t xml:space="preserve">alle </w:t>
            </w:r>
            <w:r w:rsidR="00006349">
              <w:t>Einzel- und Ersatzteile</w:t>
            </w:r>
            <w:r w:rsidRPr="00CB2ADA">
              <w:t xml:space="preserve"> </w:t>
            </w:r>
            <w:r>
              <w:t>müssen</w:t>
            </w:r>
            <w:r w:rsidRPr="00CB2ADA">
              <w:t xml:space="preserve"> Materialstammdaten </w:t>
            </w:r>
            <w:r w:rsidR="00282D04">
              <w:t>und</w:t>
            </w:r>
            <w:r w:rsidRPr="00CB2ADA">
              <w:t xml:space="preserve"> Grunddaten für SASPF bereit</w:t>
            </w:r>
            <w:r>
              <w:t>ge</w:t>
            </w:r>
            <w:r w:rsidRPr="00CB2ADA">
              <w:t>stell</w:t>
            </w:r>
            <w:r>
              <w:t>t werden</w:t>
            </w:r>
            <w:r w:rsidRPr="00CB2ADA">
              <w:t>.</w:t>
            </w:r>
          </w:p>
        </w:tc>
      </w:tr>
      <w:tr w:rsidR="002B6C56" w:rsidRPr="00843D4D" w14:paraId="18DD5464" w14:textId="77777777" w:rsidTr="002B6C56">
        <w:tc>
          <w:tcPr>
            <w:tcW w:w="1357" w:type="dxa"/>
          </w:tcPr>
          <w:p w14:paraId="6565F9A2" w14:textId="2CC32FB4" w:rsidR="002B6C56" w:rsidRDefault="008859C4" w:rsidP="00D34AE1">
            <w:r>
              <w:t>11</w:t>
            </w:r>
            <w:r w:rsidR="002B6C56">
              <w:t>.3</w:t>
            </w:r>
          </w:p>
        </w:tc>
        <w:tc>
          <w:tcPr>
            <w:tcW w:w="7624" w:type="dxa"/>
          </w:tcPr>
          <w:p w14:paraId="368992EB" w14:textId="367F16EE" w:rsidR="002B6C56" w:rsidRDefault="002B6C56" w:rsidP="00CB2ADA">
            <w:r>
              <w:t xml:space="preserve">Alle Einzelteile müssen mit einem Element zur automatischen Identifizierung (AIT-Element) nach TL A-0032 Teil 1 (A-0032T001) gekennzeichnet sein. Im AIT-Element </w:t>
            </w:r>
            <w:r w:rsidR="00FD0C63">
              <w:t>sollen</w:t>
            </w:r>
            <w:r>
              <w:t xml:space="preserve"> die Originalherstellerdaten</w:t>
            </w:r>
            <w:r w:rsidR="00FD0C63">
              <w:t xml:space="preserve"> hinterlegt sein.</w:t>
            </w:r>
          </w:p>
          <w:p w14:paraId="5ABCA3E6" w14:textId="117BC63E" w:rsidR="002B6C56" w:rsidRPr="00F229C3" w:rsidRDefault="002B6C56" w:rsidP="00CB2ADA">
            <w:pPr>
              <w:rPr>
                <w:u w:val="single"/>
              </w:rPr>
            </w:pPr>
            <w:r w:rsidRPr="00F229C3">
              <w:rPr>
                <w:u w:val="single"/>
              </w:rPr>
              <w:t>Hinweis:</w:t>
            </w:r>
          </w:p>
          <w:p w14:paraId="6EEA37C5" w14:textId="76ADAB9B" w:rsidR="002B6C56" w:rsidRDefault="002B6C56" w:rsidP="00CB2ADA">
            <w:r>
              <w:t>Für die Vergabe der</w:t>
            </w:r>
            <w:r w:rsidR="00B5600D">
              <w:t xml:space="preserve"> Global </w:t>
            </w:r>
            <w:r w:rsidR="00485E1F">
              <w:t>Trade Item Number</w:t>
            </w:r>
            <w:r>
              <w:t xml:space="preserve"> </w:t>
            </w:r>
            <w:r w:rsidR="00B5600D">
              <w:t>(</w:t>
            </w:r>
            <w:r>
              <w:t>GTIN</w:t>
            </w:r>
            <w:r w:rsidR="00B5600D">
              <w:t>)</w:t>
            </w:r>
            <w:r>
              <w:t xml:space="preserve"> gilt</w:t>
            </w:r>
            <w:r w:rsidR="000270C0">
              <w:t xml:space="preserve"> </w:t>
            </w:r>
            <w:r>
              <w:t>in diesem Zusammenhang:</w:t>
            </w:r>
          </w:p>
          <w:p w14:paraId="2A6A6FD6" w14:textId="23CD90EC" w:rsidR="002B6C56" w:rsidRDefault="002B6C56" w:rsidP="00CB2ADA">
            <w:r>
              <w:t>Wenn der Original</w:t>
            </w:r>
            <w:r w:rsidR="00485E1F">
              <w:t>produkt</w:t>
            </w:r>
            <w:r>
              <w:t>hersteller am GS1</w:t>
            </w:r>
            <w:r w:rsidR="00481C57">
              <w:t>-</w:t>
            </w:r>
            <w:r>
              <w:t>System teilnimmt, gilt Folgendes:</w:t>
            </w:r>
          </w:p>
          <w:p w14:paraId="5051348A" w14:textId="39BA8A48" w:rsidR="002B6C56" w:rsidRDefault="002B6C56" w:rsidP="00CB2ADA">
            <w:r>
              <w:t>→ Der Händler hat die seitens Hersteller erstellte GTIN zu verwenden und darf keine eigene GTIN vergeben.</w:t>
            </w:r>
          </w:p>
          <w:p w14:paraId="42224383" w14:textId="203D6E53" w:rsidR="002B6C56" w:rsidRDefault="002B6C56" w:rsidP="00CB2ADA">
            <w:r>
              <w:t>→ Ausnahme: Der Hersteller hat de</w:t>
            </w:r>
            <w:r w:rsidR="00F9213B">
              <w:t>m</w:t>
            </w:r>
            <w:r>
              <w:t xml:space="preserve"> Händler trotz eigener Teilnahme am GS1</w:t>
            </w:r>
            <w:r w:rsidR="00481C57">
              <w:t>-</w:t>
            </w:r>
            <w:r>
              <w:t xml:space="preserve">System schriftlich </w:t>
            </w:r>
            <w:r w:rsidR="00124E14">
              <w:t>eingewilligt</w:t>
            </w:r>
            <w:r>
              <w:t xml:space="preserve"> eigene GTIN zu erstellen.</w:t>
            </w:r>
          </w:p>
          <w:p w14:paraId="3F8AEECC" w14:textId="77777777" w:rsidR="00FD0C63" w:rsidRDefault="00FD0C63" w:rsidP="00CB2ADA"/>
          <w:p w14:paraId="5927A019" w14:textId="6FBE2FA8" w:rsidR="002B6C56" w:rsidRDefault="002B6C56" w:rsidP="00CB2ADA">
            <w:r>
              <w:t>Wenn der Original</w:t>
            </w:r>
            <w:r w:rsidR="00485E1F">
              <w:t>produkt</w:t>
            </w:r>
            <w:r>
              <w:t>hersteller zum Zeitpunkt des Inverkehrbringens der Artikel nicht am GS1</w:t>
            </w:r>
            <w:r w:rsidR="00481C57">
              <w:t>-</w:t>
            </w:r>
            <w:r>
              <w:t>System teilnimmt, sich dies aber zu einem späteren Zeitpunkt ändert, gilt Folgendes:</w:t>
            </w:r>
          </w:p>
          <w:p w14:paraId="6035C6EE" w14:textId="6AA4E58B" w:rsidR="002B6C56" w:rsidRDefault="002B6C56" w:rsidP="00CB2ADA">
            <w:r>
              <w:t>→ Der Händler darf vorerst eigene GTIN vergeben.</w:t>
            </w:r>
          </w:p>
          <w:p w14:paraId="0A1D8F3A" w14:textId="6EF6BE02" w:rsidR="002B6C56" w:rsidRDefault="002B6C56" w:rsidP="00CB2ADA">
            <w:r>
              <w:t>→ Der Hersteller vergibt später eigene GTIN und informiert den Händler darüber.</w:t>
            </w:r>
          </w:p>
          <w:p w14:paraId="2B0C53BA" w14:textId="6686D0B5" w:rsidR="002B6C56" w:rsidRDefault="002B6C56" w:rsidP="00CB2ADA">
            <w:r>
              <w:lastRenderedPageBreak/>
              <w:t>→ Die Artikel dürfen mit beiden GTINs in Prozessen genutzt werden, wobei der Artikel an sich nur über jeweils eine GTIN zu identifizieren ist.</w:t>
            </w:r>
          </w:p>
          <w:p w14:paraId="2AB91167" w14:textId="6E372123" w:rsidR="002B6C56" w:rsidRPr="00CB2ADA" w:rsidRDefault="002B6C56" w:rsidP="00CB2ADA">
            <w:r>
              <w:t>→ In den Datenbanken</w:t>
            </w:r>
            <w:r w:rsidR="00485E1F">
              <w:t xml:space="preserve"> des GS1</w:t>
            </w:r>
            <w:r w:rsidR="00481C57">
              <w:t>-</w:t>
            </w:r>
            <w:r w:rsidR="00485E1F">
              <w:t>Systems</w:t>
            </w:r>
            <w:r>
              <w:t xml:space="preserve"> ist der Link GTIN Händler-GTIN Hersteller zu schaffen.</w:t>
            </w:r>
          </w:p>
        </w:tc>
      </w:tr>
    </w:tbl>
    <w:p w14:paraId="16CD0554" w14:textId="77DF929A" w:rsidR="00DA205A" w:rsidRDefault="00E07672" w:rsidP="00160051">
      <w:pPr>
        <w:pStyle w:val="berschrift4"/>
      </w:pPr>
      <w:r w:rsidRPr="00290463">
        <w:lastRenderedPageBreak/>
        <w:t>Katalogisierungsliste</w:t>
      </w:r>
    </w:p>
    <w:tbl>
      <w:tblPr>
        <w:tblStyle w:val="Tabellenraster"/>
        <w:tblW w:w="8931" w:type="dxa"/>
        <w:tblInd w:w="-5" w:type="dxa"/>
        <w:tblLayout w:type="fixed"/>
        <w:tblLook w:val="04A0" w:firstRow="1" w:lastRow="0" w:firstColumn="1" w:lastColumn="0" w:noHBand="0" w:noVBand="1"/>
      </w:tblPr>
      <w:tblGrid>
        <w:gridCol w:w="1276"/>
        <w:gridCol w:w="7655"/>
      </w:tblGrid>
      <w:tr w:rsidR="002B6C56" w:rsidRPr="00843D4D" w14:paraId="296F51DA" w14:textId="77777777" w:rsidTr="002B6C56">
        <w:tc>
          <w:tcPr>
            <w:tcW w:w="1276" w:type="dxa"/>
          </w:tcPr>
          <w:p w14:paraId="0B9108A9" w14:textId="77777777" w:rsidR="002B6C56" w:rsidRPr="00843D4D" w:rsidRDefault="002B6C56" w:rsidP="00C1132F">
            <w:pPr>
              <w:shd w:val="clear" w:color="auto" w:fill="FFFFFF" w:themeFill="background1"/>
              <w:rPr>
                <w:rFonts w:cs="Arial"/>
                <w:i/>
              </w:rPr>
            </w:pPr>
            <w:r w:rsidRPr="00843D4D">
              <w:rPr>
                <w:rFonts w:cs="Arial"/>
                <w:i/>
              </w:rPr>
              <w:t>ID</w:t>
            </w:r>
          </w:p>
        </w:tc>
        <w:tc>
          <w:tcPr>
            <w:tcW w:w="7655" w:type="dxa"/>
          </w:tcPr>
          <w:p w14:paraId="3F72929C" w14:textId="77777777" w:rsidR="002B6C56" w:rsidRPr="00843D4D" w:rsidRDefault="002B6C56" w:rsidP="00C1132F">
            <w:pPr>
              <w:shd w:val="clear" w:color="auto" w:fill="FFFFFF" w:themeFill="background1"/>
              <w:rPr>
                <w:rFonts w:cs="Arial"/>
                <w:i/>
              </w:rPr>
            </w:pPr>
            <w:r w:rsidRPr="00843D4D">
              <w:rPr>
                <w:rFonts w:cs="Arial"/>
                <w:i/>
              </w:rPr>
              <w:t>Leistungsanforderung (LAfo)</w:t>
            </w:r>
          </w:p>
        </w:tc>
      </w:tr>
      <w:tr w:rsidR="00264094" w:rsidRPr="00843D4D" w14:paraId="40D2B85C" w14:textId="77777777" w:rsidTr="002B6C56">
        <w:tc>
          <w:tcPr>
            <w:tcW w:w="1276" w:type="dxa"/>
          </w:tcPr>
          <w:p w14:paraId="57CFF4F0" w14:textId="0995B0C7" w:rsidR="00264094" w:rsidRPr="00264094" w:rsidRDefault="00264094" w:rsidP="00264094">
            <w:pPr>
              <w:shd w:val="clear" w:color="auto" w:fill="FFFFFF" w:themeFill="background1"/>
              <w:rPr>
                <w:rFonts w:cs="Arial"/>
              </w:rPr>
            </w:pPr>
            <w:r>
              <w:t>111.1</w:t>
            </w:r>
          </w:p>
        </w:tc>
        <w:tc>
          <w:tcPr>
            <w:tcW w:w="7655" w:type="dxa"/>
          </w:tcPr>
          <w:p w14:paraId="7C779601" w14:textId="6CE58590" w:rsidR="00264094" w:rsidRDefault="007E354B" w:rsidP="00264094">
            <w:pPr>
              <w:shd w:val="clear" w:color="auto" w:fill="FFFFFF" w:themeFill="background1"/>
            </w:pPr>
            <w:r>
              <w:t>D</w:t>
            </w:r>
            <w:r w:rsidR="00264094" w:rsidRPr="00CB2ADA">
              <w:t>as Gesamtsystem, die Systemkomponenten</w:t>
            </w:r>
            <w:r w:rsidR="00264094" w:rsidRPr="006D16C4">
              <w:t xml:space="preserve"> </w:t>
            </w:r>
            <w:r w:rsidR="00264094" w:rsidRPr="00CB2ADA">
              <w:t xml:space="preserve">und </w:t>
            </w:r>
            <w:r w:rsidR="00264094">
              <w:t>alle Einzel- und Ersatzteile</w:t>
            </w:r>
            <w:r w:rsidR="00264094" w:rsidRPr="00CB2ADA">
              <w:t xml:space="preserve"> </w:t>
            </w:r>
            <w:r w:rsidR="00264094">
              <w:t>m</w:t>
            </w:r>
            <w:r w:rsidR="006A5B90">
              <w:t>üssen jeweils als einzelne Positionen durch</w:t>
            </w:r>
            <w:r w:rsidR="00264094">
              <w:t xml:space="preserve"> de</w:t>
            </w:r>
            <w:r w:rsidR="006A5B90">
              <w:t>n</w:t>
            </w:r>
            <w:r w:rsidR="00264094">
              <w:t xml:space="preserve"> AN </w:t>
            </w:r>
            <w:r w:rsidR="006A5B90">
              <w:t>in einer</w:t>
            </w:r>
            <w:r w:rsidR="00264094">
              <w:t xml:space="preserve"> Katalogisierungsliste</w:t>
            </w:r>
            <w:r w:rsidR="002769DD">
              <w:t xml:space="preserve"> gemäß Anhang 1</w:t>
            </w:r>
            <w:r w:rsidR="00D812DD">
              <w:t xml:space="preserve"> dieser LB</w:t>
            </w:r>
            <w:r w:rsidR="002769DD">
              <w:t xml:space="preserve"> </w:t>
            </w:r>
            <w:r w:rsidR="00D812DD">
              <w:t>„</w:t>
            </w:r>
            <w:r w:rsidR="002769DD">
              <w:t>Vorlage Katalogisierungsliste inkl. Legende“</w:t>
            </w:r>
            <w:r w:rsidR="00264094">
              <w:t xml:space="preserve"> </w:t>
            </w:r>
            <w:r w:rsidR="006A5B90">
              <w:t xml:space="preserve">aufgeführt werden. </w:t>
            </w:r>
          </w:p>
          <w:p w14:paraId="5FF478FF" w14:textId="3555019F" w:rsidR="006A5B90" w:rsidRPr="00264094" w:rsidRDefault="006A5B90" w:rsidP="00264094">
            <w:pPr>
              <w:shd w:val="clear" w:color="auto" w:fill="FFFFFF" w:themeFill="background1"/>
              <w:rPr>
                <w:rFonts w:cs="Arial"/>
              </w:rPr>
            </w:pPr>
            <w:r>
              <w:rPr>
                <w:iCs/>
              </w:rPr>
              <w:t>Hinweis: Sollte der AN nicht der Originalprodukthersteller des Artikels sein, muss er die Katalogisierungsliste durch den Originalprodukth</w:t>
            </w:r>
            <w:r w:rsidRPr="001E02C0">
              <w:rPr>
                <w:iCs/>
              </w:rPr>
              <w:t>ersteller des Artikels erstellen</w:t>
            </w:r>
            <w:r>
              <w:rPr>
                <w:iCs/>
              </w:rPr>
              <w:t xml:space="preserve"> lassen</w:t>
            </w:r>
            <w:r w:rsidRPr="001E02C0">
              <w:rPr>
                <w:iCs/>
              </w:rPr>
              <w:t>.</w:t>
            </w:r>
            <w:r>
              <w:rPr>
                <w:iCs/>
              </w:rPr>
              <w:t xml:space="preserve"> Sollte der AN ein H</w:t>
            </w:r>
            <w:r>
              <w:t>ändler oder eine Vertriebsfirma sein, kann die Katalogisierungsliste auch durch diesen oder diese erstellt werden, muss jedoch die Daten des jeweiligen Originalproduktherstellers enthalten. Als Preisangabe ist in der Katalogisierungsliste der Brutto-Einzelpreis des AN aufzunehmen.</w:t>
            </w:r>
          </w:p>
        </w:tc>
      </w:tr>
      <w:tr w:rsidR="00264094" w:rsidRPr="00843D4D" w14:paraId="78BDDC76" w14:textId="77777777" w:rsidTr="002B6C56">
        <w:tc>
          <w:tcPr>
            <w:tcW w:w="1276" w:type="dxa"/>
          </w:tcPr>
          <w:p w14:paraId="7BD19D00" w14:textId="6308ED2A" w:rsidR="00264094" w:rsidRDefault="00264094" w:rsidP="00264094">
            <w:pPr>
              <w:shd w:val="clear" w:color="auto" w:fill="FFFFFF" w:themeFill="background1"/>
            </w:pPr>
            <w:r>
              <w:t>111.2</w:t>
            </w:r>
          </w:p>
        </w:tc>
        <w:tc>
          <w:tcPr>
            <w:tcW w:w="7655" w:type="dxa"/>
          </w:tcPr>
          <w:p w14:paraId="33810C33" w14:textId="2C887DA3" w:rsidR="00264094" w:rsidRPr="00CB2ADA" w:rsidRDefault="006A5B90" w:rsidP="00264094">
            <w:pPr>
              <w:shd w:val="clear" w:color="auto" w:fill="FFFFFF" w:themeFill="background1"/>
            </w:pPr>
            <w:r>
              <w:t>Die Katalogisierungsliste muss für Artikel mit verschiedenen Größen den Artikel je Größe als einzelne Position aufführen.</w:t>
            </w:r>
          </w:p>
        </w:tc>
      </w:tr>
      <w:tr w:rsidR="00264094" w:rsidRPr="00843D4D" w14:paraId="436FDDE0" w14:textId="77777777" w:rsidTr="002B6C56">
        <w:tc>
          <w:tcPr>
            <w:tcW w:w="1276" w:type="dxa"/>
          </w:tcPr>
          <w:p w14:paraId="496A99C5" w14:textId="77FEEE67" w:rsidR="00264094" w:rsidRDefault="00264094" w:rsidP="00264094">
            <w:pPr>
              <w:shd w:val="clear" w:color="auto" w:fill="FFFFFF" w:themeFill="background1"/>
            </w:pPr>
            <w:r>
              <w:t>111.3</w:t>
            </w:r>
          </w:p>
        </w:tc>
        <w:tc>
          <w:tcPr>
            <w:tcW w:w="7655" w:type="dxa"/>
          </w:tcPr>
          <w:p w14:paraId="0A49CA30" w14:textId="5D8EA4DF" w:rsidR="00264094" w:rsidRDefault="00264094" w:rsidP="00264094">
            <w:r>
              <w:t>Die Katalogisierungsliste muss eine klar erkennbare Produktabbildung oder ein Foto</w:t>
            </w:r>
            <w:r w:rsidR="00481C57">
              <w:t xml:space="preserve"> </w:t>
            </w:r>
            <w:r w:rsidR="00481C57" w:rsidRPr="0007749E">
              <w:t>(Auflösung ca. 200*160)</w:t>
            </w:r>
            <w:r w:rsidR="00481C57">
              <w:t xml:space="preserve"> </w:t>
            </w:r>
            <w:r>
              <w:t xml:space="preserve"> der </w:t>
            </w:r>
            <w:r w:rsidR="006A5B90">
              <w:t>Artikel</w:t>
            </w:r>
            <w:r>
              <w:t xml:space="preserve"> beinhalten. </w:t>
            </w:r>
          </w:p>
          <w:p w14:paraId="1999FC47" w14:textId="7F016413" w:rsidR="00264094" w:rsidRDefault="00264094" w:rsidP="00264094">
            <w:pPr>
              <w:shd w:val="clear" w:color="auto" w:fill="FFFFFF" w:themeFill="background1"/>
            </w:pPr>
            <w:r>
              <w:t xml:space="preserve">Hinweis: „Klar erkennbar“ bedeutet, dass das Objekt </w:t>
            </w:r>
            <w:r w:rsidRPr="00CA5D30">
              <w:t xml:space="preserve">unverpackt, ausreichend belichtet </w:t>
            </w:r>
            <w:r w:rsidR="00A24B74">
              <w:t xml:space="preserve">und </w:t>
            </w:r>
            <w:r w:rsidRPr="00CA5D30">
              <w:t>scharf sein</w:t>
            </w:r>
            <w:r>
              <w:t xml:space="preserve"> muss</w:t>
            </w:r>
            <w:r w:rsidRPr="00CA5D30">
              <w:t>.</w:t>
            </w:r>
          </w:p>
        </w:tc>
      </w:tr>
      <w:tr w:rsidR="00B65A2C" w:rsidRPr="00843D4D" w14:paraId="5C12BF52" w14:textId="77777777" w:rsidTr="002B6C56">
        <w:tc>
          <w:tcPr>
            <w:tcW w:w="1276" w:type="dxa"/>
          </w:tcPr>
          <w:p w14:paraId="286BCA86" w14:textId="09AA43BF" w:rsidR="00B65A2C" w:rsidRDefault="00B65A2C" w:rsidP="00B65A2C">
            <w:pPr>
              <w:shd w:val="clear" w:color="auto" w:fill="FFFFFF" w:themeFill="background1"/>
            </w:pPr>
            <w:r>
              <w:t>111.5</w:t>
            </w:r>
          </w:p>
        </w:tc>
        <w:tc>
          <w:tcPr>
            <w:tcW w:w="7655" w:type="dxa"/>
          </w:tcPr>
          <w:p w14:paraId="1973FD09" w14:textId="77777777" w:rsidR="00B65A2C" w:rsidRDefault="00B65A2C" w:rsidP="00B65A2C">
            <w:r>
              <w:t>Die Katalogisierungsliste muss in folgender Ausführung dem AG ausgehändigt werden:</w:t>
            </w:r>
          </w:p>
          <w:p w14:paraId="11BEF992" w14:textId="77777777" w:rsidR="00B65A2C" w:rsidRDefault="00B65A2C" w:rsidP="00B65A2C">
            <w:r>
              <w:t>• bis zu einer Datengröße von 20 MB per E-Mail als Excel-Datei ohne Passwortschutz</w:t>
            </w:r>
          </w:p>
          <w:p w14:paraId="4A453518" w14:textId="66790B76" w:rsidR="00B65A2C" w:rsidRDefault="00B65A2C" w:rsidP="00B65A2C">
            <w:r>
              <w:t>• ab einer Datengröße von 20 MB elektronisch als Excel-Datei ohne Passwortschutz auf USB-Stick und per E-Mail fragmentiert in Anteile mit einer maximalen Datengröße von 20 MB</w:t>
            </w:r>
          </w:p>
        </w:tc>
      </w:tr>
      <w:tr w:rsidR="00B65A2C" w:rsidRPr="00843D4D" w14:paraId="74817FC6" w14:textId="77777777" w:rsidTr="002B6C56">
        <w:tc>
          <w:tcPr>
            <w:tcW w:w="1276" w:type="dxa"/>
          </w:tcPr>
          <w:p w14:paraId="4385B073" w14:textId="63F5B0E7" w:rsidR="00B65A2C" w:rsidRDefault="00B65A2C" w:rsidP="00B65A2C">
            <w:pPr>
              <w:shd w:val="clear" w:color="auto" w:fill="FFFFFF" w:themeFill="background1"/>
            </w:pPr>
            <w:r>
              <w:t>111.6</w:t>
            </w:r>
          </w:p>
        </w:tc>
        <w:tc>
          <w:tcPr>
            <w:tcW w:w="7655" w:type="dxa"/>
          </w:tcPr>
          <w:p w14:paraId="79EB5A4E" w14:textId="77777777" w:rsidR="00B65A2C" w:rsidRDefault="00B65A2C" w:rsidP="00B65A2C">
            <w:r>
              <w:t>Die elektronischen Dateien der Katalogisierungsliste müssen in folgender Reihenfolge benannt werden mit:</w:t>
            </w:r>
          </w:p>
          <w:p w14:paraId="54F45FC4" w14:textId="77777777" w:rsidR="00B65A2C" w:rsidRPr="001E02C0" w:rsidRDefault="00B65A2C" w:rsidP="00B65A2C">
            <w:pPr>
              <w:pStyle w:val="Listenabsatz"/>
              <w:numPr>
                <w:ilvl w:val="0"/>
                <w:numId w:val="4"/>
              </w:numPr>
              <w:spacing w:before="40" w:after="0" w:line="240" w:lineRule="auto"/>
            </w:pPr>
            <w:r w:rsidRPr="001E02C0">
              <w:lastRenderedPageBreak/>
              <w:t xml:space="preserve">Datum als </w:t>
            </w:r>
            <w:r w:rsidRPr="001E02C0">
              <w:rPr>
                <w:iCs/>
              </w:rPr>
              <w:t xml:space="preserve">JJJJMMTT </w:t>
            </w:r>
          </w:p>
          <w:p w14:paraId="3E0ABEBD" w14:textId="77777777" w:rsidR="00B65A2C" w:rsidRPr="001E02C0" w:rsidRDefault="00B65A2C" w:rsidP="00B65A2C">
            <w:pPr>
              <w:pStyle w:val="Listenabsatz"/>
              <w:numPr>
                <w:ilvl w:val="0"/>
                <w:numId w:val="4"/>
              </w:numPr>
              <w:spacing w:before="40" w:after="0" w:line="240" w:lineRule="auto"/>
            </w:pPr>
            <w:r w:rsidRPr="001E02C0">
              <w:rPr>
                <w:iCs/>
              </w:rPr>
              <w:t>Unterstrich</w:t>
            </w:r>
          </w:p>
          <w:p w14:paraId="3D443F03" w14:textId="1D96E3B7" w:rsidR="00B65A2C" w:rsidRPr="001E02C0" w:rsidRDefault="00B65A2C" w:rsidP="00B65A2C">
            <w:pPr>
              <w:pStyle w:val="Listenabsatz"/>
              <w:numPr>
                <w:ilvl w:val="0"/>
                <w:numId w:val="4"/>
              </w:numPr>
              <w:spacing w:before="40" w:after="0" w:line="240" w:lineRule="auto"/>
            </w:pPr>
            <w:r w:rsidRPr="001E02C0">
              <w:t>Herstellercode</w:t>
            </w:r>
            <w:r w:rsidRPr="001E02C0">
              <w:rPr>
                <w:iCs/>
              </w:rPr>
              <w:t>, sofern kein Herstellercode bekannt ist</w:t>
            </w:r>
            <w:r>
              <w:rPr>
                <w:iCs/>
              </w:rPr>
              <w:t xml:space="preserve">, oder mehrere Herstellercodes vorhanden sind, ist </w:t>
            </w:r>
            <w:r w:rsidRPr="001E02C0">
              <w:rPr>
                <w:iCs/>
              </w:rPr>
              <w:t>folgendes anzugeben</w:t>
            </w:r>
            <w:r>
              <w:rPr>
                <w:iCs/>
              </w:rPr>
              <w:t>:</w:t>
            </w:r>
            <w:r w:rsidRPr="001E02C0">
              <w:rPr>
                <w:iCs/>
              </w:rPr>
              <w:t xml:space="preserve"> „XXXXX“</w:t>
            </w:r>
          </w:p>
          <w:p w14:paraId="7E323492" w14:textId="77777777" w:rsidR="00B65A2C" w:rsidRPr="001E02C0" w:rsidRDefault="00B65A2C" w:rsidP="00B65A2C">
            <w:pPr>
              <w:pStyle w:val="Listenabsatz"/>
              <w:numPr>
                <w:ilvl w:val="0"/>
                <w:numId w:val="4"/>
              </w:numPr>
              <w:spacing w:before="40" w:after="0" w:line="240" w:lineRule="auto"/>
            </w:pPr>
            <w:r w:rsidRPr="001E02C0">
              <w:rPr>
                <w:iCs/>
              </w:rPr>
              <w:t>Unterstrich</w:t>
            </w:r>
          </w:p>
          <w:p w14:paraId="6717C71D" w14:textId="77777777" w:rsidR="00B65A2C" w:rsidRPr="001E02C0" w:rsidRDefault="00B65A2C" w:rsidP="00B65A2C">
            <w:pPr>
              <w:pStyle w:val="Listenabsatz"/>
              <w:numPr>
                <w:ilvl w:val="0"/>
                <w:numId w:val="4"/>
              </w:numPr>
              <w:spacing w:before="40" w:after="0" w:line="240" w:lineRule="auto"/>
            </w:pPr>
            <w:r w:rsidRPr="001E02C0">
              <w:rPr>
                <w:iCs/>
              </w:rPr>
              <w:t>Projektbezeichnung</w:t>
            </w:r>
            <w:r>
              <w:rPr>
                <w:iCs/>
              </w:rPr>
              <w:t xml:space="preserve"> oder Gesamtsystembezeichnung</w:t>
            </w:r>
            <w:r w:rsidRPr="001E02C0">
              <w:rPr>
                <w:iCs/>
              </w:rPr>
              <w:t xml:space="preserve"> </w:t>
            </w:r>
          </w:p>
          <w:p w14:paraId="163E89F7" w14:textId="77777777" w:rsidR="00B65A2C" w:rsidRPr="001E02C0" w:rsidRDefault="00B65A2C" w:rsidP="00B65A2C">
            <w:pPr>
              <w:pStyle w:val="Listenabsatz"/>
              <w:numPr>
                <w:ilvl w:val="0"/>
                <w:numId w:val="4"/>
              </w:numPr>
              <w:spacing w:before="40" w:after="0" w:line="240" w:lineRule="auto"/>
            </w:pPr>
            <w:r w:rsidRPr="001E02C0">
              <w:rPr>
                <w:iCs/>
              </w:rPr>
              <w:t>Unterstrich</w:t>
            </w:r>
          </w:p>
          <w:p w14:paraId="783F87D1" w14:textId="77777777" w:rsidR="00B65A2C" w:rsidRPr="001E02C0" w:rsidRDefault="00B65A2C" w:rsidP="00B65A2C">
            <w:pPr>
              <w:pStyle w:val="Listenabsatz"/>
              <w:numPr>
                <w:ilvl w:val="0"/>
                <w:numId w:val="4"/>
              </w:numPr>
              <w:spacing w:before="40" w:after="0" w:line="240" w:lineRule="auto"/>
            </w:pPr>
            <w:r w:rsidRPr="001E02C0">
              <w:t>Katalogisierungsliste</w:t>
            </w:r>
          </w:p>
          <w:p w14:paraId="384A5AE2" w14:textId="77777777" w:rsidR="00B65A2C" w:rsidRDefault="00B65A2C" w:rsidP="00B65A2C"/>
          <w:p w14:paraId="7ACF0F0E" w14:textId="7E409F6E" w:rsidR="00B65A2C" w:rsidRDefault="00B65A2C" w:rsidP="00B65A2C">
            <w:r>
              <w:t xml:space="preserve">Beispielname Datei: </w:t>
            </w:r>
            <w:r w:rsidRPr="003524B2">
              <w:t>2</w:t>
            </w:r>
            <w:r>
              <w:t>0210115</w:t>
            </w:r>
            <w:r w:rsidRPr="00B279E2">
              <w:rPr>
                <w:u w:val="single"/>
              </w:rPr>
              <w:t>_</w:t>
            </w:r>
            <w:r w:rsidRPr="003524B2">
              <w:t>CN591</w:t>
            </w:r>
            <w:r w:rsidRPr="00B279E2">
              <w:rPr>
                <w:u w:val="single"/>
              </w:rPr>
              <w:t>_</w:t>
            </w:r>
            <w:r>
              <w:t>Projektbezeichnung</w:t>
            </w:r>
            <w:r w:rsidRPr="00B279E2">
              <w:rPr>
                <w:u w:val="single"/>
              </w:rPr>
              <w:t>_</w:t>
            </w:r>
            <w:r w:rsidRPr="003524B2">
              <w:t>Katalogisierungsliste</w:t>
            </w:r>
            <w:r w:rsidR="0066485B">
              <w:t>.xlxs</w:t>
            </w:r>
          </w:p>
        </w:tc>
      </w:tr>
      <w:tr w:rsidR="00B65A2C" w:rsidRPr="00843D4D" w14:paraId="0BC803F0" w14:textId="77777777" w:rsidTr="002B6C56">
        <w:tc>
          <w:tcPr>
            <w:tcW w:w="1276" w:type="dxa"/>
          </w:tcPr>
          <w:p w14:paraId="2284D9CE" w14:textId="639088CC" w:rsidR="00B65A2C" w:rsidRDefault="00B65A2C" w:rsidP="00B65A2C">
            <w:r>
              <w:lastRenderedPageBreak/>
              <w:t>111.7</w:t>
            </w:r>
          </w:p>
        </w:tc>
        <w:tc>
          <w:tcPr>
            <w:tcW w:w="7655" w:type="dxa"/>
          </w:tcPr>
          <w:p w14:paraId="5DA4867B" w14:textId="4B512B97" w:rsidR="00B65A2C" w:rsidRDefault="00B65A2C" w:rsidP="00B65A2C">
            <w:r>
              <w:t>Bei Produktänderung</w:t>
            </w:r>
            <w:r w:rsidR="00D940CD">
              <w:t>en</w:t>
            </w:r>
            <w:r>
              <w:t xml:space="preserve"> muss die Katalogisierungsliste angepasst und erneut unaufgefordert dem AG übermittelt werden.</w:t>
            </w:r>
            <w:r w:rsidR="00D940CD">
              <w:t xml:space="preserve"> Das </w:t>
            </w:r>
            <w:r w:rsidR="00D872FD">
              <w:t>G</w:t>
            </w:r>
            <w:r w:rsidR="00D940CD">
              <w:t>leiche gilt</w:t>
            </w:r>
            <w:r w:rsidR="0066485B">
              <w:t xml:space="preserve"> bei Änderungen zu Schutzrechten.</w:t>
            </w:r>
          </w:p>
        </w:tc>
      </w:tr>
      <w:tr w:rsidR="00B65A2C" w:rsidRPr="00843D4D" w14:paraId="1BD9A799" w14:textId="77777777" w:rsidTr="002B6C56">
        <w:tc>
          <w:tcPr>
            <w:tcW w:w="1276" w:type="dxa"/>
          </w:tcPr>
          <w:p w14:paraId="796B073D" w14:textId="3ADCF61E" w:rsidR="00B65A2C" w:rsidRDefault="00B65A2C" w:rsidP="00B65A2C">
            <w:r>
              <w:t>111.8</w:t>
            </w:r>
          </w:p>
        </w:tc>
        <w:tc>
          <w:tcPr>
            <w:tcW w:w="7655" w:type="dxa"/>
          </w:tcPr>
          <w:p w14:paraId="1A1C17EB" w14:textId="77777777" w:rsidR="00B65A2C" w:rsidRDefault="00B65A2C" w:rsidP="00B65A2C">
            <w:r>
              <w:t>Die Katalogisierungsliste muss innerhalb von:</w:t>
            </w:r>
          </w:p>
          <w:p w14:paraId="42CE5FB2" w14:textId="77777777" w:rsidR="00B65A2C" w:rsidRDefault="00B65A2C" w:rsidP="00B65A2C">
            <w:pPr>
              <w:pStyle w:val="Listenabsatz"/>
              <w:numPr>
                <w:ilvl w:val="0"/>
                <w:numId w:val="3"/>
              </w:numPr>
              <w:spacing w:before="40" w:after="0" w:line="240" w:lineRule="auto"/>
            </w:pPr>
            <w:r>
              <w:t>5 Arbeitstagen bei einem Umfang bis einschließlich 50 Positionen</w:t>
            </w:r>
          </w:p>
          <w:p w14:paraId="023A1AE4" w14:textId="77777777" w:rsidR="00B65A2C" w:rsidRDefault="00B65A2C" w:rsidP="00B65A2C">
            <w:pPr>
              <w:pStyle w:val="Listenabsatz"/>
              <w:numPr>
                <w:ilvl w:val="0"/>
                <w:numId w:val="3"/>
              </w:numPr>
              <w:spacing w:before="40" w:after="0" w:line="240" w:lineRule="auto"/>
            </w:pPr>
            <w:r>
              <w:t>10 Arbeitstagen bei einem Umfang von mehr als 50 bis einschließlich 100 Positionen</w:t>
            </w:r>
          </w:p>
          <w:p w14:paraId="0A264D89" w14:textId="77777777" w:rsidR="00B65A2C" w:rsidRDefault="00B65A2C" w:rsidP="00B65A2C">
            <w:pPr>
              <w:pStyle w:val="Listenabsatz"/>
              <w:numPr>
                <w:ilvl w:val="0"/>
                <w:numId w:val="3"/>
              </w:numPr>
              <w:spacing w:before="40" w:after="0" w:line="240" w:lineRule="auto"/>
            </w:pPr>
            <w:r>
              <w:t>15 Arbeitstagen bei einem Umfang von mehr als 100 Positionen</w:t>
            </w:r>
          </w:p>
          <w:p w14:paraId="7A7936CB" w14:textId="77777777" w:rsidR="00B65A2C" w:rsidRDefault="00B65A2C" w:rsidP="00B65A2C">
            <w:r>
              <w:t>nach Vertragsschluss vollständig und fehlerfrei dem AG</w:t>
            </w:r>
            <w:r>
              <w:rPr>
                <w:iCs/>
              </w:rPr>
              <w:t xml:space="preserve"> </w:t>
            </w:r>
            <w:r>
              <w:t xml:space="preserve">vorgelegt werden. </w:t>
            </w:r>
          </w:p>
          <w:p w14:paraId="1737F928" w14:textId="77777777" w:rsidR="00B65A2C" w:rsidRDefault="00B65A2C" w:rsidP="00B65A2C">
            <w:pPr>
              <w:rPr>
                <w:iCs/>
              </w:rPr>
            </w:pPr>
            <w:r>
              <w:rPr>
                <w:iCs/>
              </w:rPr>
              <w:t>Hinweis:</w:t>
            </w:r>
          </w:p>
          <w:p w14:paraId="49CEC147" w14:textId="595E41FB" w:rsidR="00B65A2C" w:rsidRPr="000E1FA6" w:rsidRDefault="00B65A2C" w:rsidP="00B65A2C">
            <w:r w:rsidRPr="0059257B">
              <w:rPr>
                <w:iCs/>
              </w:rPr>
              <w:t>Sofern zum Zeitpunkt der Erstellung der Katal</w:t>
            </w:r>
            <w:r>
              <w:rPr>
                <w:iCs/>
              </w:rPr>
              <w:t>ogisierungsliste noch keine ASD</w:t>
            </w:r>
            <w:r w:rsidRPr="0059257B">
              <w:rPr>
                <w:iCs/>
              </w:rPr>
              <w:t>9</w:t>
            </w:r>
            <w:r>
              <w:rPr>
                <w:iCs/>
              </w:rPr>
              <w:t>-</w:t>
            </w:r>
            <w:r w:rsidRPr="0059257B">
              <w:rPr>
                <w:iCs/>
              </w:rPr>
              <w:t xml:space="preserve">Nummern vorliegen, </w:t>
            </w:r>
            <w:r>
              <w:rPr>
                <w:iCs/>
              </w:rPr>
              <w:t xml:space="preserve">müssen </w:t>
            </w:r>
            <w:r w:rsidRPr="0059257B">
              <w:rPr>
                <w:iCs/>
              </w:rPr>
              <w:t xml:space="preserve">diese Felder zunächst frei gelassen werden. Bei </w:t>
            </w:r>
            <w:r>
              <w:rPr>
                <w:iCs/>
              </w:rPr>
              <w:t>Vorliegen</w:t>
            </w:r>
            <w:r w:rsidRPr="0059257B">
              <w:rPr>
                <w:iCs/>
              </w:rPr>
              <w:t xml:space="preserve"> der </w:t>
            </w:r>
            <w:r>
              <w:rPr>
                <w:iCs/>
              </w:rPr>
              <w:t xml:space="preserve">vollständigen und fehlerfreien </w:t>
            </w:r>
            <w:r w:rsidRPr="0059257B">
              <w:rPr>
                <w:iCs/>
              </w:rPr>
              <w:t xml:space="preserve">Katalogisierungsliste </w:t>
            </w:r>
            <w:r>
              <w:rPr>
                <w:iCs/>
              </w:rPr>
              <w:t xml:space="preserve">werden die ASD9-Nummer innerhalb von ca. 10 Arbeitstagen AG-seitig </w:t>
            </w:r>
            <w:r w:rsidRPr="0059257B">
              <w:rPr>
                <w:iCs/>
              </w:rPr>
              <w:t>zur Verfügung gestellt.</w:t>
            </w:r>
          </w:p>
        </w:tc>
      </w:tr>
      <w:tr w:rsidR="00B65A2C" w:rsidRPr="00843D4D" w14:paraId="3EB078DD" w14:textId="77777777" w:rsidTr="002B6C56">
        <w:tc>
          <w:tcPr>
            <w:tcW w:w="1276" w:type="dxa"/>
          </w:tcPr>
          <w:p w14:paraId="58C96780" w14:textId="49DAA7FA" w:rsidR="00B65A2C" w:rsidRDefault="00B65A2C" w:rsidP="00B65A2C">
            <w:r>
              <w:t>111.9</w:t>
            </w:r>
          </w:p>
        </w:tc>
        <w:tc>
          <w:tcPr>
            <w:tcW w:w="7655" w:type="dxa"/>
          </w:tcPr>
          <w:p w14:paraId="729FF035" w14:textId="77777777" w:rsidR="00B65A2C" w:rsidRDefault="00B65A2C" w:rsidP="00B65A2C">
            <w:r>
              <w:t xml:space="preserve">Die Katalogisierungsliste muss in deutscher Sprache vorgelegt werden. </w:t>
            </w:r>
          </w:p>
          <w:p w14:paraId="7A0220C7" w14:textId="26532442" w:rsidR="00B65A2C" w:rsidRPr="001E02C0" w:rsidRDefault="00B65A2C" w:rsidP="00B65A2C">
            <w:pPr>
              <w:rPr>
                <w:iCs/>
              </w:rPr>
            </w:pPr>
            <w:r>
              <w:t xml:space="preserve">Hinweis: Bei Herstellern außerhalb </w:t>
            </w:r>
            <w:r w:rsidRPr="00FB1D3A">
              <w:rPr>
                <w:iCs/>
              </w:rPr>
              <w:t xml:space="preserve">des </w:t>
            </w:r>
            <w:r>
              <w:rPr>
                <w:iCs/>
              </w:rPr>
              <w:t>DACH</w:t>
            </w:r>
            <w:r>
              <w:rPr>
                <w:iCs/>
              </w:rPr>
              <w:noBreakHyphen/>
            </w:r>
            <w:r w:rsidRPr="00FB1D3A">
              <w:rPr>
                <w:iCs/>
              </w:rPr>
              <w:t>Raums</w:t>
            </w:r>
            <w:r w:rsidRPr="00FB1D3A">
              <w:t xml:space="preserve"> </w:t>
            </w:r>
            <w:r>
              <w:t>(Deutschland-Österreich-Schweiz) ist diese stets in englischer Sprache zu verfassen.</w:t>
            </w:r>
          </w:p>
        </w:tc>
      </w:tr>
      <w:tr w:rsidR="00B65A2C" w:rsidRPr="00843D4D" w14:paraId="686E25D6" w14:textId="77777777" w:rsidTr="002B6C56">
        <w:tc>
          <w:tcPr>
            <w:tcW w:w="1276" w:type="dxa"/>
          </w:tcPr>
          <w:p w14:paraId="1D01EC9C" w14:textId="5A27FC2A" w:rsidR="00B65A2C" w:rsidRDefault="00B65A2C" w:rsidP="00B65A2C">
            <w:r>
              <w:t>111.10</w:t>
            </w:r>
          </w:p>
        </w:tc>
        <w:tc>
          <w:tcPr>
            <w:tcW w:w="7655" w:type="dxa"/>
          </w:tcPr>
          <w:p w14:paraId="7B8D1E90" w14:textId="30A0DB0C" w:rsidR="00B65A2C" w:rsidRDefault="00B65A2C" w:rsidP="00B65A2C">
            <w:r w:rsidRPr="008C593E">
              <w:t>Die Katalogisierungsliste muss im Querformat ausgeführt sein</w:t>
            </w:r>
            <w:r>
              <w:t xml:space="preserve"> und</w:t>
            </w:r>
            <w:r w:rsidRPr="0059257B">
              <w:t xml:space="preserve"> in ihrem Aufbau mindestens </w:t>
            </w:r>
            <w:r>
              <w:t>dem Muster in Anhang 1 zur LB entsprechen und dort die aufgeführten</w:t>
            </w:r>
            <w:r w:rsidRPr="0059257B">
              <w:t xml:space="preserve"> Angaben enthalten.</w:t>
            </w:r>
          </w:p>
          <w:p w14:paraId="19A19F6F" w14:textId="1E69003E" w:rsidR="00B65A2C" w:rsidRDefault="00B65A2C" w:rsidP="00B65A2C">
            <w:r>
              <w:lastRenderedPageBreak/>
              <w:t xml:space="preserve">Hinweis: Die Legende </w:t>
            </w:r>
            <w:r w:rsidR="005B4557">
              <w:t xml:space="preserve">des Anhang 1 </w:t>
            </w:r>
            <w:r>
              <w:t>dient als Hilfestellung und ist zu beachten.</w:t>
            </w:r>
          </w:p>
        </w:tc>
      </w:tr>
    </w:tbl>
    <w:p w14:paraId="4CAAC999" w14:textId="77777777" w:rsidR="00E953FC" w:rsidRDefault="00E953FC" w:rsidP="00B32C4E">
      <w:pPr>
        <w:sectPr w:rsidR="00E953FC">
          <w:pgSz w:w="11906" w:h="16838"/>
          <w:pgMar w:top="1417" w:right="1417" w:bottom="1134" w:left="1417" w:header="708" w:footer="708" w:gutter="0"/>
          <w:cols w:space="708"/>
          <w:docGrid w:linePitch="360"/>
        </w:sectPr>
      </w:pPr>
    </w:p>
    <w:p w14:paraId="44E34E51" w14:textId="5D101B9C" w:rsidR="00D559E2" w:rsidRDefault="00D559E2" w:rsidP="00D559E2">
      <w:pPr>
        <w:tabs>
          <w:tab w:val="left" w:pos="3150"/>
        </w:tabs>
      </w:pPr>
    </w:p>
    <w:p w14:paraId="6D89F99B" w14:textId="30E243F4" w:rsidR="00B32C4E" w:rsidRDefault="00E07672" w:rsidP="006A5B90">
      <w:pPr>
        <w:pStyle w:val="berschrift4"/>
      </w:pPr>
      <w:r w:rsidRPr="00290463">
        <w:t>Produktdatenbl</w:t>
      </w:r>
      <w:r w:rsidR="0027327C">
        <w:t>att</w:t>
      </w:r>
    </w:p>
    <w:tbl>
      <w:tblPr>
        <w:tblStyle w:val="Tabellenraster"/>
        <w:tblW w:w="8981" w:type="dxa"/>
        <w:tblLook w:val="04A0" w:firstRow="1" w:lastRow="0" w:firstColumn="1" w:lastColumn="0" w:noHBand="0" w:noVBand="1"/>
      </w:tblPr>
      <w:tblGrid>
        <w:gridCol w:w="1356"/>
        <w:gridCol w:w="7625"/>
      </w:tblGrid>
      <w:tr w:rsidR="002B6C56" w:rsidRPr="00843D4D" w14:paraId="7E9BB407" w14:textId="77777777" w:rsidTr="002B6C56">
        <w:tc>
          <w:tcPr>
            <w:tcW w:w="1356" w:type="dxa"/>
          </w:tcPr>
          <w:p w14:paraId="46695117" w14:textId="77777777" w:rsidR="002B6C56" w:rsidRPr="00843D4D" w:rsidRDefault="002B6C56" w:rsidP="005A0EA0">
            <w:pPr>
              <w:shd w:val="clear" w:color="auto" w:fill="FFFFFF" w:themeFill="background1"/>
              <w:rPr>
                <w:rFonts w:cs="Arial"/>
                <w:i/>
              </w:rPr>
            </w:pPr>
            <w:r w:rsidRPr="00843D4D">
              <w:rPr>
                <w:rFonts w:cs="Arial"/>
                <w:i/>
              </w:rPr>
              <w:t>ID</w:t>
            </w:r>
          </w:p>
        </w:tc>
        <w:tc>
          <w:tcPr>
            <w:tcW w:w="7625" w:type="dxa"/>
          </w:tcPr>
          <w:p w14:paraId="55F04BE0" w14:textId="77777777" w:rsidR="002B6C56" w:rsidRPr="00843D4D" w:rsidRDefault="002B6C56" w:rsidP="005A0EA0">
            <w:pPr>
              <w:shd w:val="clear" w:color="auto" w:fill="FFFFFF" w:themeFill="background1"/>
              <w:rPr>
                <w:rFonts w:cs="Arial"/>
                <w:i/>
              </w:rPr>
            </w:pPr>
            <w:r w:rsidRPr="00843D4D">
              <w:rPr>
                <w:rFonts w:cs="Arial"/>
                <w:i/>
              </w:rPr>
              <w:t>Leistungsanforderung (LAfo)</w:t>
            </w:r>
          </w:p>
        </w:tc>
      </w:tr>
      <w:tr w:rsidR="002B6C56" w:rsidRPr="00843D4D" w14:paraId="7BDB05D3" w14:textId="77777777" w:rsidTr="002B6C56">
        <w:tc>
          <w:tcPr>
            <w:tcW w:w="1356" w:type="dxa"/>
          </w:tcPr>
          <w:p w14:paraId="365660B6" w14:textId="75CB5D9A" w:rsidR="002B6C56" w:rsidRPr="00843D4D" w:rsidRDefault="00160051" w:rsidP="005A0EA0">
            <w:r>
              <w:t>112</w:t>
            </w:r>
            <w:r w:rsidR="002B6C56">
              <w:t>.1</w:t>
            </w:r>
          </w:p>
        </w:tc>
        <w:tc>
          <w:tcPr>
            <w:tcW w:w="7625" w:type="dxa"/>
          </w:tcPr>
          <w:p w14:paraId="7B97711B" w14:textId="38B1F4A7" w:rsidR="002B6C56" w:rsidRPr="00843D4D" w:rsidRDefault="002B6C56" w:rsidP="005A0EA0">
            <w:r w:rsidRPr="00B14AFB">
              <w:t>Zu jede</w:t>
            </w:r>
            <w:r>
              <w:t>r</w:t>
            </w:r>
            <w:r w:rsidRPr="00B14AFB">
              <w:t xml:space="preserve"> in der Katalogisierungsliste enthaltenen </w:t>
            </w:r>
            <w:r w:rsidR="0062581C">
              <w:t>Position</w:t>
            </w:r>
            <w:r>
              <w:t xml:space="preserve"> </w:t>
            </w:r>
            <w:r w:rsidR="00643B2A">
              <w:t>muss</w:t>
            </w:r>
            <w:r>
              <w:t xml:space="preserve"> ein Produktd</w:t>
            </w:r>
            <w:r w:rsidRPr="00B14AFB">
              <w:t>atenblatt i</w:t>
            </w:r>
            <w:r>
              <w:t xml:space="preserve">m Format DIN A4 </w:t>
            </w:r>
            <w:r w:rsidR="00643B2A">
              <w:t>erstellt</w:t>
            </w:r>
            <w:r>
              <w:t xml:space="preserve"> und an den AG übermittel</w:t>
            </w:r>
            <w:r w:rsidR="00643B2A">
              <w:t>t werden</w:t>
            </w:r>
            <w:r>
              <w:t>.</w:t>
            </w:r>
          </w:p>
        </w:tc>
      </w:tr>
      <w:tr w:rsidR="00264094" w:rsidRPr="00843D4D" w14:paraId="0EF7652A" w14:textId="77777777" w:rsidTr="002B6C56">
        <w:tc>
          <w:tcPr>
            <w:tcW w:w="1356" w:type="dxa"/>
          </w:tcPr>
          <w:p w14:paraId="329AE4F6" w14:textId="5927E4F2" w:rsidR="00264094" w:rsidRDefault="00264094" w:rsidP="005A0EA0">
            <w:r>
              <w:t>112.2</w:t>
            </w:r>
          </w:p>
        </w:tc>
        <w:tc>
          <w:tcPr>
            <w:tcW w:w="7625" w:type="dxa"/>
          </w:tcPr>
          <w:p w14:paraId="7B4E8954" w14:textId="09980104" w:rsidR="00264094" w:rsidRPr="00B14AFB" w:rsidRDefault="00264094" w:rsidP="005A0EA0">
            <w:r w:rsidRPr="00D73A8D">
              <w:t xml:space="preserve">Das Produktdatenblatt </w:t>
            </w:r>
            <w:r>
              <w:t>muss</w:t>
            </w:r>
            <w:r w:rsidRPr="00D73A8D">
              <w:t xml:space="preserve"> mit Herstellerlogo, Herstelleranschrift und Herstellerkontaktinformation durch den Original</w:t>
            </w:r>
            <w:r w:rsidR="00485E1F">
              <w:t>produkt</w:t>
            </w:r>
            <w:r w:rsidRPr="00D73A8D">
              <w:t xml:space="preserve">hersteller </w:t>
            </w:r>
            <w:r>
              <w:t>(kein Händler</w:t>
            </w:r>
            <w:r w:rsidR="00282D04">
              <w:t xml:space="preserve"> oder </w:t>
            </w:r>
            <w:r>
              <w:t xml:space="preserve">Vertriebsfirma) </w:t>
            </w:r>
            <w:r w:rsidRPr="00D73A8D">
              <w:t>erstell</w:t>
            </w:r>
            <w:r>
              <w:t>t sein</w:t>
            </w:r>
            <w:r w:rsidRPr="00D73A8D">
              <w:t>.</w:t>
            </w:r>
          </w:p>
        </w:tc>
      </w:tr>
      <w:tr w:rsidR="002B6C56" w:rsidRPr="00843D4D" w14:paraId="7B044E0B" w14:textId="77777777" w:rsidTr="002B6C56">
        <w:tc>
          <w:tcPr>
            <w:tcW w:w="1356" w:type="dxa"/>
          </w:tcPr>
          <w:p w14:paraId="1C7B7AF2" w14:textId="591A2693" w:rsidR="002B6C56" w:rsidRDefault="00160051" w:rsidP="005A0EA0">
            <w:r>
              <w:t>112</w:t>
            </w:r>
            <w:r w:rsidR="002B6C56">
              <w:t>.</w:t>
            </w:r>
            <w:r w:rsidR="00264094">
              <w:t>3</w:t>
            </w:r>
          </w:p>
        </w:tc>
        <w:tc>
          <w:tcPr>
            <w:tcW w:w="7625" w:type="dxa"/>
          </w:tcPr>
          <w:p w14:paraId="50712683" w14:textId="7E3B1CB3" w:rsidR="002B6C56" w:rsidRPr="00A306FD" w:rsidRDefault="002B6C56" w:rsidP="005A0EA0">
            <w:r w:rsidRPr="00A306FD">
              <w:t xml:space="preserve">Das Produktdatenblatt </w:t>
            </w:r>
            <w:r>
              <w:t xml:space="preserve">muss </w:t>
            </w:r>
            <w:r w:rsidRPr="00A306FD">
              <w:t>folgende Informationen</w:t>
            </w:r>
            <w:r w:rsidR="00264094">
              <w:t xml:space="preserve"> </w:t>
            </w:r>
            <w:r w:rsidR="006A5B90">
              <w:t>gemäß</w:t>
            </w:r>
            <w:r w:rsidR="00264094">
              <w:t xml:space="preserve"> Anhang 2</w:t>
            </w:r>
            <w:r w:rsidR="00A24B74">
              <w:t xml:space="preserve"> dieser LB</w:t>
            </w:r>
            <w:r w:rsidR="002769DD">
              <w:t xml:space="preserve"> </w:t>
            </w:r>
            <w:r w:rsidR="00A24B74">
              <w:t>„</w:t>
            </w:r>
            <w:r w:rsidR="002769DD">
              <w:t>Vorlage Produktdatenblatt inkl. Legende“</w:t>
            </w:r>
            <w:r w:rsidR="0027327C">
              <w:t xml:space="preserve"> </w:t>
            </w:r>
            <w:r>
              <w:t>enthalten</w:t>
            </w:r>
            <w:r w:rsidRPr="00A306FD">
              <w:t>:</w:t>
            </w:r>
          </w:p>
          <w:p w14:paraId="1FDF4AC8" w14:textId="77777777" w:rsidR="002B6C56" w:rsidRPr="00A306FD" w:rsidRDefault="002B6C56" w:rsidP="00105D57">
            <w:pPr>
              <w:pStyle w:val="Listenabsatz"/>
              <w:numPr>
                <w:ilvl w:val="0"/>
                <w:numId w:val="5"/>
              </w:numPr>
              <w:spacing w:before="40" w:after="0" w:line="240" w:lineRule="auto"/>
            </w:pPr>
            <w:r w:rsidRPr="00A306FD">
              <w:t xml:space="preserve">Sämtliche Angaben der </w:t>
            </w:r>
            <w:r>
              <w:t>Katalogisierungsliste, außer Preis</w:t>
            </w:r>
          </w:p>
          <w:p w14:paraId="5444904E" w14:textId="194B1803" w:rsidR="002B6C56" w:rsidRPr="00A306FD" w:rsidRDefault="002B6C56" w:rsidP="00105D57">
            <w:pPr>
              <w:pStyle w:val="Listenabsatz"/>
              <w:numPr>
                <w:ilvl w:val="0"/>
                <w:numId w:val="5"/>
              </w:numPr>
              <w:spacing w:before="40" w:after="0" w:line="240" w:lineRule="auto"/>
            </w:pPr>
            <w:r>
              <w:t>Eine</w:t>
            </w:r>
            <w:r w:rsidRPr="00A306FD">
              <w:t xml:space="preserve"> </w:t>
            </w:r>
            <w:r w:rsidR="0062581C">
              <w:t xml:space="preserve">vergrößerte </w:t>
            </w:r>
            <w:r>
              <w:t>Produktabbildung</w:t>
            </w:r>
            <w:r w:rsidRPr="00A306FD">
              <w:t xml:space="preserve"> </w:t>
            </w:r>
            <w:r w:rsidR="0062581C">
              <w:t>mit</w:t>
            </w:r>
            <w:r w:rsidR="0027327C">
              <w:t xml:space="preserve"> </w:t>
            </w:r>
            <w:r w:rsidRPr="00A306FD">
              <w:t>ca. 1/3 der Gesamtfläche des Datenblattes</w:t>
            </w:r>
          </w:p>
          <w:p w14:paraId="6560DC45" w14:textId="2E2CA31A" w:rsidR="002B6C56" w:rsidRPr="00A306FD" w:rsidRDefault="002B6C56" w:rsidP="00105D57">
            <w:pPr>
              <w:pStyle w:val="Listenabsatz"/>
              <w:numPr>
                <w:ilvl w:val="0"/>
                <w:numId w:val="5"/>
              </w:numPr>
              <w:spacing w:before="40" w:after="0" w:line="240" w:lineRule="auto"/>
            </w:pPr>
            <w:r w:rsidRPr="00A306FD">
              <w:t xml:space="preserve">Farbe des Artikels; </w:t>
            </w:r>
            <w:r w:rsidRPr="00A306FD">
              <w:rPr>
                <w:iCs/>
              </w:rPr>
              <w:t>Es sind die von außen sichtbaren Farben des Artikels anzugeben, z.</w:t>
            </w:r>
            <w:r>
              <w:rPr>
                <w:iCs/>
              </w:rPr>
              <w:t xml:space="preserve"> </w:t>
            </w:r>
            <w:r w:rsidRPr="00A306FD">
              <w:rPr>
                <w:iCs/>
              </w:rPr>
              <w:t>B.:</w:t>
            </w:r>
            <w:r>
              <w:t xml:space="preserve"> </w:t>
            </w:r>
            <w:r>
              <w:rPr>
                <w:iCs/>
              </w:rPr>
              <w:t>Futter RAL </w:t>
            </w:r>
            <w:r w:rsidRPr="00A306FD">
              <w:rPr>
                <w:iCs/>
              </w:rPr>
              <w:t>7013 Braungrau (Stein</w:t>
            </w:r>
            <w:r>
              <w:rPr>
                <w:iCs/>
              </w:rPr>
              <w:t>g</w:t>
            </w:r>
            <w:r w:rsidRPr="00A306FD">
              <w:rPr>
                <w:iCs/>
              </w:rPr>
              <w:t>rau-Oli</w:t>
            </w:r>
            <w:r>
              <w:rPr>
                <w:iCs/>
              </w:rPr>
              <w:t>v), Außenseite RAL </w:t>
            </w:r>
            <w:r w:rsidRPr="00A306FD">
              <w:rPr>
                <w:iCs/>
              </w:rPr>
              <w:t>7013 Braungrau (Steingrau-Oliv)</w:t>
            </w:r>
          </w:p>
          <w:p w14:paraId="4FEF3E66" w14:textId="1ABC0A00" w:rsidR="002B6C56" w:rsidRPr="00A306FD" w:rsidRDefault="002B6C56" w:rsidP="00105D57">
            <w:pPr>
              <w:pStyle w:val="Listenabsatz"/>
              <w:numPr>
                <w:ilvl w:val="0"/>
                <w:numId w:val="5"/>
              </w:numPr>
              <w:spacing w:before="40" w:after="0" w:line="240" w:lineRule="auto"/>
            </w:pPr>
            <w:r w:rsidRPr="00A306FD">
              <w:t xml:space="preserve">Kurze allgemeine Beschreibung des Verwendungszweckes </w:t>
            </w:r>
            <w:r w:rsidRPr="00A306FD">
              <w:rPr>
                <w:iCs/>
              </w:rPr>
              <w:t>ohne Verwendung von Abkürzungen</w:t>
            </w:r>
          </w:p>
          <w:p w14:paraId="2839A825" w14:textId="25B402BB" w:rsidR="002B6C56" w:rsidRPr="00A306FD" w:rsidRDefault="002B6C56" w:rsidP="00105D57">
            <w:pPr>
              <w:pStyle w:val="Listenabsatz"/>
              <w:numPr>
                <w:ilvl w:val="0"/>
                <w:numId w:val="5"/>
              </w:numPr>
              <w:spacing w:before="40" w:after="0" w:line="240" w:lineRule="auto"/>
              <w:rPr>
                <w:iCs/>
              </w:rPr>
            </w:pPr>
            <w:r w:rsidRPr="00A306FD">
              <w:t xml:space="preserve">Materialzusammensetzung </w:t>
            </w:r>
            <w:r w:rsidRPr="00A306FD">
              <w:rPr>
                <w:bCs/>
                <w:iCs/>
              </w:rPr>
              <w:t>z.B.</w:t>
            </w:r>
            <w:r w:rsidRPr="00A306FD">
              <w:rPr>
                <w:b/>
                <w:bCs/>
                <w:iCs/>
              </w:rPr>
              <w:t xml:space="preserve"> </w:t>
            </w:r>
            <w:r w:rsidRPr="00A306FD">
              <w:rPr>
                <w:iCs/>
              </w:rPr>
              <w:t>50</w:t>
            </w:r>
            <w:r>
              <w:rPr>
                <w:iCs/>
              </w:rPr>
              <w:t xml:space="preserve"> </w:t>
            </w:r>
            <w:r w:rsidRPr="00A306FD">
              <w:rPr>
                <w:iCs/>
              </w:rPr>
              <w:t>% Baumwolle</w:t>
            </w:r>
            <w:r>
              <w:rPr>
                <w:iCs/>
              </w:rPr>
              <w:t>,</w:t>
            </w:r>
            <w:r w:rsidRPr="00A306FD">
              <w:rPr>
                <w:iCs/>
              </w:rPr>
              <w:t xml:space="preserve"> 50</w:t>
            </w:r>
            <w:r>
              <w:rPr>
                <w:iCs/>
              </w:rPr>
              <w:t xml:space="preserve"> </w:t>
            </w:r>
            <w:r w:rsidRPr="00A306FD">
              <w:rPr>
                <w:iCs/>
              </w:rPr>
              <w:t>% Polyacryl; Flasche Edelstahl, Handschuhe Leder</w:t>
            </w:r>
            <w:r w:rsidR="00A81BC8">
              <w:rPr>
                <w:iCs/>
              </w:rPr>
              <w:t xml:space="preserve"> auch für Einzelkomponenten wie Obermaterial, Futter, etc.</w:t>
            </w:r>
          </w:p>
          <w:p w14:paraId="46F46C28" w14:textId="69CFCBDF" w:rsidR="002B6C56" w:rsidRPr="005376E5" w:rsidRDefault="002B6C56" w:rsidP="00105D57">
            <w:pPr>
              <w:pStyle w:val="Listenabsatz"/>
              <w:numPr>
                <w:ilvl w:val="0"/>
                <w:numId w:val="5"/>
              </w:numPr>
              <w:spacing w:before="40" w:after="0" w:line="240" w:lineRule="auto"/>
            </w:pPr>
            <w:r w:rsidRPr="00A306FD">
              <w:t xml:space="preserve">Besondere Merkmale </w:t>
            </w:r>
            <w:r w:rsidRPr="00A306FD">
              <w:rPr>
                <w:iCs/>
              </w:rPr>
              <w:t>z.</w:t>
            </w:r>
            <w:r>
              <w:rPr>
                <w:iCs/>
              </w:rPr>
              <w:t xml:space="preserve"> </w:t>
            </w:r>
            <w:r w:rsidRPr="00A306FD">
              <w:rPr>
                <w:iCs/>
              </w:rPr>
              <w:t>B. Flammhemmung, Vektorenschutz, IR</w:t>
            </w:r>
            <w:r w:rsidRPr="00A306FD">
              <w:rPr>
                <w:iCs/>
              </w:rPr>
              <w:noBreakHyphen/>
              <w:t>Schutz oder wasserabweisend</w:t>
            </w:r>
          </w:p>
          <w:p w14:paraId="29E616C5" w14:textId="2165B324" w:rsidR="002B6C56" w:rsidRPr="00B14AFB" w:rsidRDefault="002B6C56" w:rsidP="005A0EA0">
            <w:r>
              <w:t>Das Produktdatenblatt muss den Artikel klar identifizieren und gegenüber ähnlichen Artikeln abgrenzen.</w:t>
            </w:r>
          </w:p>
        </w:tc>
      </w:tr>
      <w:tr w:rsidR="002B6C56" w:rsidRPr="00843D4D" w14:paraId="10F63BB9" w14:textId="77777777" w:rsidTr="002B6C56">
        <w:tc>
          <w:tcPr>
            <w:tcW w:w="1356" w:type="dxa"/>
          </w:tcPr>
          <w:p w14:paraId="6F32EAF6" w14:textId="41397525" w:rsidR="002B6C56" w:rsidRDefault="00160051" w:rsidP="005A0EA0">
            <w:r>
              <w:t>112</w:t>
            </w:r>
            <w:r w:rsidR="002B6C56">
              <w:t>.</w:t>
            </w:r>
            <w:r w:rsidR="00264094">
              <w:t>4</w:t>
            </w:r>
          </w:p>
        </w:tc>
        <w:tc>
          <w:tcPr>
            <w:tcW w:w="7625" w:type="dxa"/>
          </w:tcPr>
          <w:p w14:paraId="176F1829" w14:textId="242B4DF0" w:rsidR="002B6C56" w:rsidRDefault="002B6C56" w:rsidP="005A0EA0">
            <w:r>
              <w:t>Die Produktdatenblätter müssen unverzüglich</w:t>
            </w:r>
            <w:r w:rsidR="0066485B">
              <w:t xml:space="preserve">, spätestens innerhalb der für die Katalogisierungsliste unter ID 111.8 genannten Fristen </w:t>
            </w:r>
            <w:r>
              <w:t>nach Vorliegen der ASD</w:t>
            </w:r>
            <w:r w:rsidR="00A81BC8">
              <w:t>9</w:t>
            </w:r>
            <w:r>
              <w:noBreakHyphen/>
              <w:t xml:space="preserve">Nr. vollständig und fehlerfrei dem AG </w:t>
            </w:r>
            <w:r w:rsidR="0066485B">
              <w:t xml:space="preserve">zur Verfügung gestellt </w:t>
            </w:r>
            <w:r>
              <w:t>werden.</w:t>
            </w:r>
          </w:p>
          <w:p w14:paraId="5EDAF502" w14:textId="684EEDD6" w:rsidR="002B6C56" w:rsidRPr="00A306FD" w:rsidRDefault="002B6C56" w:rsidP="005A0EA0">
            <w:r>
              <w:t xml:space="preserve">Hinweis: </w:t>
            </w:r>
            <w:r w:rsidRPr="00F24A8D">
              <w:t xml:space="preserve">Die Erteilung einer </w:t>
            </w:r>
            <w:r w:rsidRPr="006A2169">
              <w:rPr>
                <w:rFonts w:ascii="Helv" w:hAnsi="Helv" w:cs="Helv"/>
                <w:color w:val="000000"/>
              </w:rPr>
              <w:t xml:space="preserve">Versorgungsnummer </w:t>
            </w:r>
            <w:r>
              <w:rPr>
                <w:rFonts w:ascii="Helv" w:hAnsi="Helv" w:cs="Helv"/>
                <w:color w:val="000000"/>
              </w:rPr>
              <w:t xml:space="preserve">durch </w:t>
            </w:r>
            <w:r w:rsidR="00B80CE2">
              <w:rPr>
                <w:rFonts w:ascii="Helv" w:hAnsi="Helv" w:cs="Helv"/>
                <w:color w:val="000000"/>
              </w:rPr>
              <w:t xml:space="preserve">die </w:t>
            </w:r>
            <w:r w:rsidR="00B80CE2">
              <w:t xml:space="preserve">zuständigen Katalogisierungsbehörde </w:t>
            </w:r>
            <w:r>
              <w:rPr>
                <w:rFonts w:ascii="Helv" w:hAnsi="Helv" w:cs="Helv"/>
                <w:color w:val="000000"/>
              </w:rPr>
              <w:t>der Bundeswehr erfolgt innerhalb von</w:t>
            </w:r>
            <w:r w:rsidRPr="006A2169">
              <w:rPr>
                <w:rFonts w:ascii="Helv" w:hAnsi="Helv" w:cs="Helv"/>
                <w:color w:val="000000"/>
              </w:rPr>
              <w:t xml:space="preserve"> 90 </w:t>
            </w:r>
            <w:r>
              <w:rPr>
                <w:rFonts w:ascii="Helv" w:hAnsi="Helv" w:cs="Helv"/>
                <w:color w:val="000000"/>
              </w:rPr>
              <w:t>Arbeitstagen</w:t>
            </w:r>
            <w:r w:rsidRPr="006A2169">
              <w:rPr>
                <w:rFonts w:ascii="Helv" w:hAnsi="Helv" w:cs="Helv"/>
                <w:color w:val="000000"/>
              </w:rPr>
              <w:t xml:space="preserve"> </w:t>
            </w:r>
            <w:r>
              <w:rPr>
                <w:rFonts w:ascii="Helv" w:hAnsi="Helv" w:cs="Helv"/>
                <w:color w:val="000000"/>
              </w:rPr>
              <w:t xml:space="preserve">nach Vorliegen eines </w:t>
            </w:r>
            <w:r w:rsidRPr="006A2169">
              <w:rPr>
                <w:rFonts w:ascii="Helv" w:hAnsi="Helv" w:cs="Helv"/>
                <w:color w:val="000000"/>
              </w:rPr>
              <w:t>vollständigen und fehlerfreien Produktdatenblatts.</w:t>
            </w:r>
          </w:p>
        </w:tc>
      </w:tr>
      <w:tr w:rsidR="002B6C56" w:rsidRPr="00843D4D" w14:paraId="3442763C" w14:textId="77777777" w:rsidTr="002B6C56">
        <w:tc>
          <w:tcPr>
            <w:tcW w:w="1356" w:type="dxa"/>
          </w:tcPr>
          <w:p w14:paraId="1F4F6014" w14:textId="58E7CA08" w:rsidR="002B6C56" w:rsidRDefault="00160051" w:rsidP="005A0EA0">
            <w:r>
              <w:t>112</w:t>
            </w:r>
            <w:r w:rsidR="002B6C56">
              <w:t>.5</w:t>
            </w:r>
          </w:p>
        </w:tc>
        <w:tc>
          <w:tcPr>
            <w:tcW w:w="7625" w:type="dxa"/>
          </w:tcPr>
          <w:p w14:paraId="756DC702" w14:textId="77777777" w:rsidR="002B6C56" w:rsidRDefault="002B6C56" w:rsidP="005A0EA0">
            <w:r>
              <w:t>Die Produktdatenblätter müssen in deutscher Sprache vorgelegt werden.</w:t>
            </w:r>
          </w:p>
          <w:p w14:paraId="154FDF9E" w14:textId="30C0F0B2" w:rsidR="002B6C56" w:rsidRPr="00A306FD" w:rsidRDefault="002B6C56" w:rsidP="005A0EA0">
            <w:r>
              <w:lastRenderedPageBreak/>
              <w:t xml:space="preserve">Hinweis: Bei Herstellern außerhalb </w:t>
            </w:r>
            <w:r w:rsidRPr="00FB1D3A">
              <w:rPr>
                <w:iCs/>
              </w:rPr>
              <w:t xml:space="preserve">des </w:t>
            </w:r>
            <w:r>
              <w:rPr>
                <w:iCs/>
              </w:rPr>
              <w:t>DACH</w:t>
            </w:r>
            <w:r>
              <w:rPr>
                <w:iCs/>
              </w:rPr>
              <w:noBreakHyphen/>
            </w:r>
            <w:r w:rsidRPr="00FB1D3A">
              <w:rPr>
                <w:iCs/>
              </w:rPr>
              <w:t>Raums</w:t>
            </w:r>
            <w:r>
              <w:rPr>
                <w:iCs/>
              </w:rPr>
              <w:t xml:space="preserve"> </w:t>
            </w:r>
            <w:r>
              <w:t>(Deutschland-Österreich-Schweiz)</w:t>
            </w:r>
            <w:r w:rsidRPr="00FB1D3A">
              <w:t xml:space="preserve"> </w:t>
            </w:r>
            <w:r>
              <w:t>sind diese stets in englischer Sprache zu verfassen.</w:t>
            </w:r>
          </w:p>
        </w:tc>
      </w:tr>
      <w:tr w:rsidR="002B6C56" w:rsidRPr="00843D4D" w14:paraId="6C494F5E" w14:textId="77777777" w:rsidTr="002B6C56">
        <w:tc>
          <w:tcPr>
            <w:tcW w:w="1356" w:type="dxa"/>
          </w:tcPr>
          <w:p w14:paraId="74BE9A5C" w14:textId="52737185" w:rsidR="002B6C56" w:rsidRDefault="00160051" w:rsidP="005A0EA0">
            <w:r>
              <w:lastRenderedPageBreak/>
              <w:t>112</w:t>
            </w:r>
            <w:r w:rsidR="002B6C56">
              <w:t>.6</w:t>
            </w:r>
          </w:p>
        </w:tc>
        <w:tc>
          <w:tcPr>
            <w:tcW w:w="7625" w:type="dxa"/>
          </w:tcPr>
          <w:p w14:paraId="3328F0CE" w14:textId="1167E03D" w:rsidR="002B6C56" w:rsidRPr="00CC72E7" w:rsidRDefault="002B6C56" w:rsidP="005A0EA0">
            <w:r>
              <w:t>Die Produktdatenblätter müssen in folgender</w:t>
            </w:r>
            <w:r w:rsidRPr="00CC72E7">
              <w:t xml:space="preserve"> </w:t>
            </w:r>
            <w:r>
              <w:t>Ausführung dem AG</w:t>
            </w:r>
            <w:r w:rsidRPr="00CC72E7">
              <w:t xml:space="preserve"> zur Verfügung </w:t>
            </w:r>
            <w:r>
              <w:t>gestellt werden</w:t>
            </w:r>
            <w:r w:rsidRPr="00CC72E7">
              <w:t>:</w:t>
            </w:r>
          </w:p>
          <w:p w14:paraId="44AAD5B8" w14:textId="77777777" w:rsidR="002B6C56" w:rsidRPr="00801138" w:rsidRDefault="002B6C56" w:rsidP="00105D57">
            <w:pPr>
              <w:pStyle w:val="Listenabsatz"/>
              <w:numPr>
                <w:ilvl w:val="0"/>
                <w:numId w:val="6"/>
              </w:numPr>
              <w:spacing w:before="40" w:after="0" w:line="240" w:lineRule="auto"/>
            </w:pPr>
            <w:r>
              <w:t>bis zu einer Datengröße von 20 MB per E</w:t>
            </w:r>
            <w:r>
              <w:noBreakHyphen/>
              <w:t>Mail als PDF</w:t>
            </w:r>
            <w:r>
              <w:noBreakHyphen/>
              <w:t>Datei (nicht editierbar, jedoch ohne Passwortschutz für drucken und Kopieren von Textinhalten und Produktabbildungen)</w:t>
            </w:r>
          </w:p>
          <w:p w14:paraId="68D5C73D" w14:textId="46188EEB" w:rsidR="002B6C56" w:rsidRDefault="002B6C56" w:rsidP="00105D57">
            <w:pPr>
              <w:pStyle w:val="Listenabsatz"/>
              <w:numPr>
                <w:ilvl w:val="0"/>
                <w:numId w:val="6"/>
              </w:numPr>
            </w:pPr>
            <w:r>
              <w:t>ab einer Datengröße von mehr als 20 MB elektr</w:t>
            </w:r>
            <w:r w:rsidRPr="00B14AFB">
              <w:t xml:space="preserve">onisch </w:t>
            </w:r>
            <w:r>
              <w:t>als PDF</w:t>
            </w:r>
            <w:r>
              <w:noBreakHyphen/>
              <w:t>Datei (nicht editierbar, jedoch ohne Passwortschutz für Drucken und Kopieren von Textinhalten und Produktabbildungen) auf einem USB-Stick.</w:t>
            </w:r>
          </w:p>
        </w:tc>
      </w:tr>
      <w:tr w:rsidR="002B6C56" w:rsidRPr="00843D4D" w14:paraId="14FC00BC" w14:textId="77777777" w:rsidTr="002B6C56">
        <w:tc>
          <w:tcPr>
            <w:tcW w:w="1356" w:type="dxa"/>
          </w:tcPr>
          <w:p w14:paraId="5376ABAE" w14:textId="3EEF64E4" w:rsidR="002B6C56" w:rsidRDefault="00160051" w:rsidP="005A0EA0">
            <w:r>
              <w:t>112</w:t>
            </w:r>
            <w:r w:rsidR="002B6C56">
              <w:t>.7</w:t>
            </w:r>
          </w:p>
        </w:tc>
        <w:tc>
          <w:tcPr>
            <w:tcW w:w="7625" w:type="dxa"/>
          </w:tcPr>
          <w:p w14:paraId="77FD29B4" w14:textId="479DE179" w:rsidR="002B6C56" w:rsidRDefault="002B6C56" w:rsidP="005A0EA0">
            <w:r>
              <w:t>Die elektronischen Dateien der Produktdatenblätter müssen in folgender Reihenfolge benannt werden mit:</w:t>
            </w:r>
          </w:p>
          <w:p w14:paraId="4635D3F4" w14:textId="77777777" w:rsidR="002B6C56" w:rsidRPr="00620BC4" w:rsidRDefault="002B6C56" w:rsidP="00105D57">
            <w:pPr>
              <w:pStyle w:val="Listenabsatz"/>
              <w:numPr>
                <w:ilvl w:val="0"/>
                <w:numId w:val="7"/>
              </w:numPr>
              <w:spacing w:before="40" w:after="0" w:line="240" w:lineRule="auto"/>
            </w:pPr>
            <w:r>
              <w:t>Herstellercode</w:t>
            </w:r>
            <w:r w:rsidRPr="00B279E2">
              <w:rPr>
                <w:i/>
                <w:iCs/>
              </w:rPr>
              <w:t xml:space="preserve">, </w:t>
            </w:r>
            <w:r w:rsidRPr="00B279E2">
              <w:rPr>
                <w:iCs/>
              </w:rPr>
              <w:t>s</w:t>
            </w:r>
            <w:r w:rsidRPr="00FB1D3A">
              <w:rPr>
                <w:iCs/>
              </w:rPr>
              <w:t>ofern kein Herstellercode bekannt, ist folgendes anzugeben „XXXXX“</w:t>
            </w:r>
          </w:p>
          <w:p w14:paraId="1A111155" w14:textId="77777777" w:rsidR="002B6C56" w:rsidRDefault="002B6C56" w:rsidP="00105D57">
            <w:pPr>
              <w:pStyle w:val="Listenabsatz"/>
              <w:numPr>
                <w:ilvl w:val="0"/>
                <w:numId w:val="7"/>
              </w:numPr>
              <w:spacing w:before="40" w:after="0" w:line="240" w:lineRule="auto"/>
            </w:pPr>
            <w:r>
              <w:t>Unterstrich</w:t>
            </w:r>
          </w:p>
          <w:p w14:paraId="1BD2AD9E" w14:textId="30FAC2EA" w:rsidR="002B6C56" w:rsidRDefault="002B6C56" w:rsidP="00105D57">
            <w:pPr>
              <w:pStyle w:val="Listenabsatz"/>
              <w:numPr>
                <w:ilvl w:val="0"/>
                <w:numId w:val="7"/>
              </w:numPr>
              <w:spacing w:before="40" w:after="0" w:line="240" w:lineRule="auto"/>
            </w:pPr>
            <w:r>
              <w:t>Teilekennzeichen</w:t>
            </w:r>
            <w:r w:rsidR="002769DD">
              <w:t>, sofern unterschiedliche TKZ je Größe vorhanden, ist folgendes anzugeben „YYYYY“</w:t>
            </w:r>
          </w:p>
          <w:p w14:paraId="7C5B41AA" w14:textId="77777777" w:rsidR="002B6C56" w:rsidRDefault="002B6C56" w:rsidP="00105D57">
            <w:pPr>
              <w:pStyle w:val="Listenabsatz"/>
              <w:numPr>
                <w:ilvl w:val="0"/>
                <w:numId w:val="7"/>
              </w:numPr>
              <w:spacing w:before="40" w:after="0" w:line="240" w:lineRule="auto"/>
            </w:pPr>
            <w:r>
              <w:t>Unterstrich</w:t>
            </w:r>
          </w:p>
          <w:p w14:paraId="53F30A99" w14:textId="77777777" w:rsidR="002B6C56" w:rsidRDefault="002B6C56" w:rsidP="00105D57">
            <w:pPr>
              <w:pStyle w:val="Listenabsatz"/>
              <w:numPr>
                <w:ilvl w:val="0"/>
                <w:numId w:val="7"/>
              </w:numPr>
              <w:spacing w:before="40" w:after="0" w:line="240" w:lineRule="auto"/>
            </w:pPr>
            <w:r>
              <w:t>DB (= Datenblatt)</w:t>
            </w:r>
          </w:p>
          <w:p w14:paraId="0436DF62" w14:textId="77777777" w:rsidR="002B6C56" w:rsidRDefault="002B6C56" w:rsidP="005A0EA0"/>
          <w:p w14:paraId="13D2B1CF" w14:textId="32541EAB" w:rsidR="002B6C56" w:rsidRDefault="00643B2A" w:rsidP="005A0EA0">
            <w:r>
              <w:t xml:space="preserve">Hinweis: </w:t>
            </w:r>
            <w:r w:rsidR="002B6C56">
              <w:t xml:space="preserve">Beispielname Datei: </w:t>
            </w:r>
            <w:r w:rsidR="002B6C56" w:rsidRPr="0084420C">
              <w:t>CN591</w:t>
            </w:r>
            <w:r w:rsidR="002B6C56">
              <w:t>_</w:t>
            </w:r>
            <w:r w:rsidR="002B6C56" w:rsidRPr="0084420C">
              <w:t>573750</w:t>
            </w:r>
            <w:r w:rsidR="002B6C56">
              <w:t>_</w:t>
            </w:r>
            <w:r w:rsidR="002B6C56" w:rsidRPr="0084420C">
              <w:t>DB.pdf</w:t>
            </w:r>
          </w:p>
        </w:tc>
      </w:tr>
      <w:tr w:rsidR="0063585B" w:rsidRPr="00843D4D" w14:paraId="00B2CD07" w14:textId="77777777" w:rsidTr="002B6C56">
        <w:tc>
          <w:tcPr>
            <w:tcW w:w="1356" w:type="dxa"/>
          </w:tcPr>
          <w:p w14:paraId="7DE1AD75" w14:textId="6A98328F" w:rsidR="00D37962" w:rsidRPr="00A973C9" w:rsidRDefault="00D37962" w:rsidP="005A0EA0">
            <w:r w:rsidRPr="00A973C9">
              <w:t>112.8</w:t>
            </w:r>
          </w:p>
        </w:tc>
        <w:tc>
          <w:tcPr>
            <w:tcW w:w="7625" w:type="dxa"/>
          </w:tcPr>
          <w:p w14:paraId="55C85006" w14:textId="0D2EB428" w:rsidR="0017314D" w:rsidRPr="00A973C9" w:rsidRDefault="00D872FD" w:rsidP="005A0EA0">
            <w:r w:rsidRPr="00A973C9">
              <w:t>Bei Produktänderungen muss das Produktdatenblatt angepasst und erneut unaufgefordert dem AG übermittelt werden. Das Gleiche gilt</w:t>
            </w:r>
            <w:r w:rsidR="0066485B" w:rsidRPr="00A973C9">
              <w:t xml:space="preserve"> bei Änderungen zu Schutzrechten.</w:t>
            </w:r>
            <w:r w:rsidR="0066485B" w:rsidRPr="00A973C9" w:rsidDel="0066485B">
              <w:t xml:space="preserve"> </w:t>
            </w:r>
          </w:p>
        </w:tc>
      </w:tr>
    </w:tbl>
    <w:p w14:paraId="42FDE7D0" w14:textId="77777777" w:rsidR="007B1DCD" w:rsidRPr="007B1DCD" w:rsidRDefault="007B1DCD" w:rsidP="007B1DCD"/>
    <w:p w14:paraId="402EDD4C" w14:textId="77777777" w:rsidR="00AF3091" w:rsidRPr="00AF3091" w:rsidRDefault="00AF3091" w:rsidP="00AF3091"/>
    <w:p w14:paraId="60204C6E" w14:textId="77777777" w:rsidR="00C51E07" w:rsidRPr="00C51E07" w:rsidRDefault="00C51E07" w:rsidP="00C51E07"/>
    <w:p w14:paraId="0C5056EE" w14:textId="77777777" w:rsidR="00FA417A" w:rsidRDefault="00FA417A"/>
    <w:p w14:paraId="01239B57" w14:textId="24BC3A78" w:rsidR="00FA417A" w:rsidRDefault="00FA417A" w:rsidP="005400A4">
      <w:pPr>
        <w:pStyle w:val="berschrift1"/>
      </w:pPr>
      <w:bookmarkStart w:id="10" w:name="_Toc503876009"/>
      <w:bookmarkStart w:id="11" w:name="_Toc100063424"/>
      <w:r w:rsidRPr="00D52A2F">
        <w:lastRenderedPageBreak/>
        <w:t>Nachweisführung</w:t>
      </w:r>
      <w:bookmarkEnd w:id="10"/>
      <w:bookmarkEnd w:id="11"/>
    </w:p>
    <w:p w14:paraId="0A59F815" w14:textId="198EE26F" w:rsidR="009736FF" w:rsidRPr="009736FF" w:rsidRDefault="00014201" w:rsidP="009736FF">
      <w:r>
        <w:t>Die Prüfung sämtlicher Dokumente und Leistungsanforderungen erfolgt anhand von Sicht- und Plausibilitätsprüfung.</w:t>
      </w:r>
    </w:p>
    <w:p w14:paraId="6BF90074" w14:textId="77777777" w:rsidR="00FA417A" w:rsidRPr="00D52A2F" w:rsidRDefault="00FA417A" w:rsidP="005400A4">
      <w:pPr>
        <w:pStyle w:val="berschrift1"/>
      </w:pPr>
      <w:bookmarkStart w:id="12" w:name="_Toc467063823"/>
      <w:bookmarkStart w:id="13" w:name="_Toc473644509"/>
      <w:bookmarkStart w:id="14" w:name="_Toc503876010"/>
      <w:bookmarkStart w:id="15" w:name="_Toc100063427"/>
      <w:r w:rsidRPr="00D52A2F">
        <w:lastRenderedPageBreak/>
        <w:t>Mitgeltende Dokumente</w:t>
      </w:r>
      <w:bookmarkEnd w:id="12"/>
      <w:bookmarkEnd w:id="13"/>
      <w:bookmarkEnd w:id="14"/>
      <w:bookmarkEnd w:id="15"/>
    </w:p>
    <w:p w14:paraId="4A934E09" w14:textId="489EEB22" w:rsidR="00FA417A" w:rsidRDefault="00FA417A" w:rsidP="00FA417A">
      <w:pPr>
        <w:pStyle w:val="berschrift2"/>
      </w:pPr>
      <w:bookmarkStart w:id="16" w:name="_Toc503876011"/>
      <w:bookmarkStart w:id="17" w:name="_Toc100063428"/>
      <w:r w:rsidRPr="00354705">
        <w:t>Allgemeine mitgeltende Dokumente</w:t>
      </w:r>
      <w:bookmarkEnd w:id="16"/>
      <w:bookmarkEnd w:id="17"/>
    </w:p>
    <w:tbl>
      <w:tblPr>
        <w:tblStyle w:val="Tabellenraster"/>
        <w:tblW w:w="9067" w:type="dxa"/>
        <w:tblLook w:val="04A0" w:firstRow="1" w:lastRow="0" w:firstColumn="1" w:lastColumn="0" w:noHBand="0" w:noVBand="1"/>
      </w:tblPr>
      <w:tblGrid>
        <w:gridCol w:w="2405"/>
        <w:gridCol w:w="6662"/>
      </w:tblGrid>
      <w:tr w:rsidR="00FB2399" w:rsidRPr="00D52A2F" w14:paraId="23F57B8C" w14:textId="77777777" w:rsidTr="002B6C56">
        <w:tc>
          <w:tcPr>
            <w:tcW w:w="2405" w:type="dxa"/>
          </w:tcPr>
          <w:p w14:paraId="519E4711" w14:textId="77777777" w:rsidR="00FB2399" w:rsidRPr="00D52A2F" w:rsidRDefault="00FB2399" w:rsidP="008904CF">
            <w:pPr>
              <w:spacing w:line="360" w:lineRule="auto"/>
              <w:rPr>
                <w:rFonts w:cs="Arial"/>
                <w:b/>
              </w:rPr>
            </w:pPr>
            <w:r w:rsidRPr="00D52A2F">
              <w:rPr>
                <w:rFonts w:cs="Arial"/>
                <w:b/>
              </w:rPr>
              <w:t>Kurzbezeich</w:t>
            </w:r>
            <w:r>
              <w:rPr>
                <w:rFonts w:cs="Arial"/>
                <w:b/>
              </w:rPr>
              <w:t>n</w:t>
            </w:r>
            <w:r w:rsidRPr="00D52A2F">
              <w:rPr>
                <w:rFonts w:cs="Arial"/>
                <w:b/>
              </w:rPr>
              <w:t>ung</w:t>
            </w:r>
          </w:p>
        </w:tc>
        <w:tc>
          <w:tcPr>
            <w:tcW w:w="6662" w:type="dxa"/>
          </w:tcPr>
          <w:p w14:paraId="40194193" w14:textId="77777777" w:rsidR="00FB2399" w:rsidRPr="00D52A2F" w:rsidRDefault="00FB2399" w:rsidP="008904CF">
            <w:pPr>
              <w:spacing w:line="360" w:lineRule="auto"/>
              <w:rPr>
                <w:rFonts w:cs="Arial"/>
                <w:b/>
              </w:rPr>
            </w:pPr>
            <w:r w:rsidRPr="00D52A2F">
              <w:rPr>
                <w:rFonts w:cs="Arial"/>
                <w:b/>
              </w:rPr>
              <w:t>Dokumentenname</w:t>
            </w:r>
          </w:p>
        </w:tc>
      </w:tr>
      <w:tr w:rsidR="00FB2399" w:rsidRPr="00D52A2F" w14:paraId="3F1684BD" w14:textId="77777777" w:rsidTr="002B6C56">
        <w:tc>
          <w:tcPr>
            <w:tcW w:w="2405" w:type="dxa"/>
          </w:tcPr>
          <w:p w14:paraId="7C847A7C" w14:textId="067B178D" w:rsidR="00FB2399" w:rsidRDefault="00FB2399" w:rsidP="008904CF">
            <w:pPr>
              <w:spacing w:line="360" w:lineRule="auto"/>
              <w:rPr>
                <w:rFonts w:cs="Arial"/>
              </w:rPr>
            </w:pPr>
            <w:r w:rsidRPr="00CB2ADA">
              <w:t xml:space="preserve">TL A-0032 </w:t>
            </w:r>
            <w:r>
              <w:t xml:space="preserve">Teil 1 </w:t>
            </w:r>
            <w:r w:rsidR="002B6C56" w:rsidRPr="005B3D2E">
              <w:t>(A-0032T001)</w:t>
            </w:r>
            <w:r w:rsidR="002B6C56">
              <w:t xml:space="preserve"> </w:t>
            </w:r>
          </w:p>
        </w:tc>
        <w:tc>
          <w:tcPr>
            <w:tcW w:w="6662" w:type="dxa"/>
          </w:tcPr>
          <w:p w14:paraId="015BF018" w14:textId="22184F83" w:rsidR="00DD6718" w:rsidRPr="007F20B8" w:rsidRDefault="00FB2399" w:rsidP="008904CF">
            <w:pPr>
              <w:spacing w:line="360" w:lineRule="auto"/>
              <w:rPr>
                <w:rFonts w:cs="Arial"/>
              </w:rPr>
            </w:pPr>
            <w:r w:rsidRPr="004A65B4">
              <w:rPr>
                <w:rFonts w:cs="Arial"/>
              </w:rPr>
              <w:t>Kennzeichnung</w:t>
            </w:r>
            <w:r>
              <w:rPr>
                <w:rFonts w:cs="Arial"/>
              </w:rPr>
              <w:t>:</w:t>
            </w:r>
            <w:r w:rsidRPr="004A65B4">
              <w:rPr>
                <w:rFonts w:cs="Arial"/>
              </w:rPr>
              <w:t xml:space="preserve"> Kennzeichnen der Versorgungsartikel</w:t>
            </w:r>
          </w:p>
        </w:tc>
      </w:tr>
      <w:tr w:rsidR="002769DD" w:rsidRPr="00D52A2F" w14:paraId="37AD466E" w14:textId="77777777" w:rsidTr="002B6C56">
        <w:tc>
          <w:tcPr>
            <w:tcW w:w="2405" w:type="dxa"/>
          </w:tcPr>
          <w:p w14:paraId="2C073E8F" w14:textId="53C2236B" w:rsidR="002769DD" w:rsidRPr="002769DD" w:rsidRDefault="002769DD" w:rsidP="002769DD">
            <w:pPr>
              <w:spacing w:line="360" w:lineRule="auto"/>
              <w:rPr>
                <w:rFonts w:cs="Arial"/>
              </w:rPr>
            </w:pPr>
            <w:r w:rsidRPr="002769DD">
              <w:rPr>
                <w:rFonts w:cs="Arial"/>
              </w:rPr>
              <w:t xml:space="preserve">Anhang 1 </w:t>
            </w:r>
          </w:p>
        </w:tc>
        <w:tc>
          <w:tcPr>
            <w:tcW w:w="6662" w:type="dxa"/>
          </w:tcPr>
          <w:p w14:paraId="2CF7C0D4" w14:textId="17275217" w:rsidR="002769DD" w:rsidRDefault="002769DD" w:rsidP="008904CF">
            <w:pPr>
              <w:spacing w:line="360" w:lineRule="auto"/>
            </w:pPr>
            <w:r w:rsidRPr="002769DD">
              <w:rPr>
                <w:rFonts w:cs="Arial"/>
              </w:rPr>
              <w:t>Vorlage Katalogisierungsliste inkl. Legende</w:t>
            </w:r>
          </w:p>
        </w:tc>
      </w:tr>
      <w:tr w:rsidR="002769DD" w:rsidRPr="00D52A2F" w14:paraId="376DBBA9" w14:textId="77777777" w:rsidTr="002B6C56">
        <w:tc>
          <w:tcPr>
            <w:tcW w:w="2405" w:type="dxa"/>
          </w:tcPr>
          <w:p w14:paraId="32F29210" w14:textId="59D5A53F" w:rsidR="002769DD" w:rsidRPr="002769DD" w:rsidRDefault="002769DD" w:rsidP="00017DEF">
            <w:pPr>
              <w:spacing w:line="360" w:lineRule="auto"/>
              <w:jc w:val="both"/>
              <w:rPr>
                <w:rFonts w:cs="Arial"/>
              </w:rPr>
            </w:pPr>
            <w:r w:rsidRPr="002769DD">
              <w:rPr>
                <w:rFonts w:cs="Arial"/>
              </w:rPr>
              <w:t xml:space="preserve">Anhang 2 </w:t>
            </w:r>
          </w:p>
        </w:tc>
        <w:tc>
          <w:tcPr>
            <w:tcW w:w="6662" w:type="dxa"/>
          </w:tcPr>
          <w:p w14:paraId="1EDA4AA1" w14:textId="6AE35B8F" w:rsidR="002769DD" w:rsidRDefault="002769DD" w:rsidP="008904CF">
            <w:pPr>
              <w:spacing w:line="360" w:lineRule="auto"/>
            </w:pPr>
            <w:r w:rsidRPr="002769DD">
              <w:rPr>
                <w:rFonts w:cs="Arial"/>
              </w:rPr>
              <w:t>Vorlage Produktdatenblatt inkl. Legende</w:t>
            </w:r>
          </w:p>
        </w:tc>
      </w:tr>
    </w:tbl>
    <w:p w14:paraId="13AF5E3B" w14:textId="7D2A2137" w:rsidR="00FB2399" w:rsidRDefault="00FB2399" w:rsidP="00FB2399"/>
    <w:p w14:paraId="69E6183A" w14:textId="77777777" w:rsidR="00FA417A" w:rsidRDefault="00FA417A" w:rsidP="005400A4">
      <w:pPr>
        <w:pStyle w:val="berschrift1"/>
      </w:pPr>
      <w:bookmarkStart w:id="18" w:name="_Toc503876013"/>
      <w:bookmarkStart w:id="19" w:name="_Toc100063430"/>
      <w:r>
        <w:lastRenderedPageBreak/>
        <w:t>G</w:t>
      </w:r>
      <w:r w:rsidRPr="00D52A2F">
        <w:t>lossar</w:t>
      </w:r>
      <w:bookmarkEnd w:id="18"/>
      <w:bookmarkEnd w:id="19"/>
    </w:p>
    <w:tbl>
      <w:tblPr>
        <w:tblStyle w:val="Tabellenraster"/>
        <w:tblW w:w="0" w:type="auto"/>
        <w:tblLook w:val="04A0" w:firstRow="1" w:lastRow="0" w:firstColumn="1" w:lastColumn="0" w:noHBand="0" w:noVBand="1"/>
      </w:tblPr>
      <w:tblGrid>
        <w:gridCol w:w="2738"/>
        <w:gridCol w:w="6324"/>
      </w:tblGrid>
      <w:tr w:rsidR="004E6421" w:rsidRPr="00F80161" w14:paraId="7D4A16A7" w14:textId="77777777" w:rsidTr="00A42C24">
        <w:tc>
          <w:tcPr>
            <w:tcW w:w="2738" w:type="dxa"/>
          </w:tcPr>
          <w:p w14:paraId="3B7EBB53" w14:textId="77777777" w:rsidR="004E6421" w:rsidRPr="00F80161" w:rsidRDefault="004E6421" w:rsidP="008904CF">
            <w:pPr>
              <w:spacing w:line="360" w:lineRule="auto"/>
              <w:rPr>
                <w:rFonts w:cs="Arial"/>
                <w:b/>
                <w:szCs w:val="24"/>
              </w:rPr>
            </w:pPr>
            <w:bookmarkStart w:id="20" w:name="_Toc503876014"/>
            <w:r w:rsidRPr="00F80161">
              <w:rPr>
                <w:rFonts w:cs="Arial"/>
                <w:b/>
                <w:szCs w:val="24"/>
              </w:rPr>
              <w:t>Begriff</w:t>
            </w:r>
          </w:p>
        </w:tc>
        <w:tc>
          <w:tcPr>
            <w:tcW w:w="6324" w:type="dxa"/>
          </w:tcPr>
          <w:p w14:paraId="07E5285C" w14:textId="77777777" w:rsidR="004E6421" w:rsidRPr="00F80161" w:rsidRDefault="004E6421" w:rsidP="008904CF">
            <w:pPr>
              <w:spacing w:line="360" w:lineRule="auto"/>
              <w:rPr>
                <w:rFonts w:cs="Arial"/>
                <w:b/>
                <w:szCs w:val="24"/>
              </w:rPr>
            </w:pPr>
            <w:r w:rsidRPr="00F80161">
              <w:rPr>
                <w:rFonts w:cs="Arial"/>
                <w:b/>
                <w:szCs w:val="24"/>
              </w:rPr>
              <w:t>Beschreibung/ Definition</w:t>
            </w:r>
          </w:p>
        </w:tc>
      </w:tr>
      <w:tr w:rsidR="003F24ED" w:rsidRPr="00F80161" w14:paraId="3E8A2562" w14:textId="77777777" w:rsidTr="00A42C24">
        <w:tc>
          <w:tcPr>
            <w:tcW w:w="2738" w:type="dxa"/>
          </w:tcPr>
          <w:p w14:paraId="4CF64BE7" w14:textId="3B5C8852" w:rsidR="003F24ED" w:rsidRPr="003F24ED" w:rsidRDefault="003F24ED" w:rsidP="008904CF">
            <w:pPr>
              <w:spacing w:line="360" w:lineRule="auto"/>
              <w:rPr>
                <w:rFonts w:cs="Arial"/>
                <w:szCs w:val="24"/>
              </w:rPr>
            </w:pPr>
            <w:r>
              <w:rPr>
                <w:rFonts w:cs="Arial"/>
                <w:szCs w:val="24"/>
              </w:rPr>
              <w:t>AG</w:t>
            </w:r>
          </w:p>
        </w:tc>
        <w:tc>
          <w:tcPr>
            <w:tcW w:w="6324" w:type="dxa"/>
          </w:tcPr>
          <w:p w14:paraId="1FCAB4E3" w14:textId="4BFA1F15" w:rsidR="003F24ED" w:rsidRPr="003F24ED" w:rsidRDefault="003F24ED" w:rsidP="008904CF">
            <w:pPr>
              <w:spacing w:line="360" w:lineRule="auto"/>
              <w:rPr>
                <w:rFonts w:cs="Arial"/>
                <w:szCs w:val="24"/>
              </w:rPr>
            </w:pPr>
            <w:r>
              <w:rPr>
                <w:rFonts w:cs="Arial"/>
                <w:szCs w:val="24"/>
              </w:rPr>
              <w:t>Als Auftraggeber ist die BwBM</w:t>
            </w:r>
            <w:r w:rsidR="00481C57">
              <w:rPr>
                <w:rFonts w:cs="Arial"/>
                <w:szCs w:val="24"/>
              </w:rPr>
              <w:t xml:space="preserve"> GmbH</w:t>
            </w:r>
            <w:r>
              <w:rPr>
                <w:rFonts w:cs="Arial"/>
                <w:szCs w:val="24"/>
              </w:rPr>
              <w:t xml:space="preserve"> zu verstehen, sofern nicht explizit BAAINBw E3.4 genannt ist. </w:t>
            </w:r>
          </w:p>
        </w:tc>
      </w:tr>
      <w:tr w:rsidR="00030232" w:rsidRPr="00F80161" w14:paraId="6B91D0D5" w14:textId="77777777" w:rsidTr="00A42C24">
        <w:tc>
          <w:tcPr>
            <w:tcW w:w="2738" w:type="dxa"/>
          </w:tcPr>
          <w:p w14:paraId="29434F45" w14:textId="45B43899" w:rsidR="00030232" w:rsidRPr="00282D04" w:rsidRDefault="00030232" w:rsidP="008904CF">
            <w:pPr>
              <w:spacing w:line="360" w:lineRule="auto"/>
              <w:rPr>
                <w:rFonts w:cs="Arial"/>
                <w:szCs w:val="24"/>
              </w:rPr>
            </w:pPr>
            <w:r w:rsidRPr="00282D04">
              <w:rPr>
                <w:rFonts w:cs="Arial"/>
                <w:szCs w:val="24"/>
              </w:rPr>
              <w:t>Artikel</w:t>
            </w:r>
          </w:p>
        </w:tc>
        <w:tc>
          <w:tcPr>
            <w:tcW w:w="6324" w:type="dxa"/>
          </w:tcPr>
          <w:p w14:paraId="1644E1A9" w14:textId="318B047B" w:rsidR="00030232" w:rsidRPr="00282D04" w:rsidRDefault="00282D04" w:rsidP="008904CF">
            <w:pPr>
              <w:spacing w:line="360" w:lineRule="auto"/>
              <w:rPr>
                <w:rFonts w:cs="Arial"/>
                <w:szCs w:val="24"/>
              </w:rPr>
            </w:pPr>
            <w:r>
              <w:t>D</w:t>
            </w:r>
            <w:r w:rsidRPr="00CB2ADA">
              <w:t>as Gesamtsystem, die Systemkomponenten</w:t>
            </w:r>
            <w:r w:rsidRPr="006D16C4">
              <w:t xml:space="preserve"> </w:t>
            </w:r>
            <w:r w:rsidRPr="00CB2ADA">
              <w:t xml:space="preserve">und </w:t>
            </w:r>
            <w:r>
              <w:t>alle Einzel- und Ersatzteile.</w:t>
            </w:r>
          </w:p>
        </w:tc>
      </w:tr>
      <w:tr w:rsidR="004E6421" w:rsidRPr="00F80161" w14:paraId="7BAE2404" w14:textId="77777777" w:rsidTr="00A42C24">
        <w:tc>
          <w:tcPr>
            <w:tcW w:w="2738" w:type="dxa"/>
          </w:tcPr>
          <w:p w14:paraId="1E53FE94" w14:textId="77777777" w:rsidR="004E6421" w:rsidRPr="00F80161" w:rsidRDefault="004E6421" w:rsidP="008904CF">
            <w:pPr>
              <w:spacing w:line="360" w:lineRule="auto"/>
              <w:rPr>
                <w:rFonts w:cs="Arial"/>
                <w:szCs w:val="24"/>
              </w:rPr>
            </w:pPr>
            <w:r w:rsidRPr="00F80161">
              <w:rPr>
                <w:szCs w:val="24"/>
              </w:rPr>
              <w:t>Einzelteil</w:t>
            </w:r>
          </w:p>
        </w:tc>
        <w:tc>
          <w:tcPr>
            <w:tcW w:w="6324" w:type="dxa"/>
          </w:tcPr>
          <w:p w14:paraId="175A3BA0" w14:textId="39C6E4A5" w:rsidR="004E6421" w:rsidRPr="00F80161" w:rsidRDefault="004E6421" w:rsidP="008904CF">
            <w:pPr>
              <w:spacing w:line="360" w:lineRule="auto"/>
              <w:rPr>
                <w:rFonts w:cs="Arial"/>
                <w:szCs w:val="24"/>
              </w:rPr>
            </w:pPr>
            <w:r w:rsidRPr="00F80161">
              <w:rPr>
                <w:rFonts w:cs="Arial"/>
                <w:szCs w:val="24"/>
              </w:rPr>
              <w:t>Die kleinste über eine Versorgungsnummer</w:t>
            </w:r>
            <w:r w:rsidR="00282D04">
              <w:rPr>
                <w:rFonts w:cs="Arial"/>
                <w:szCs w:val="24"/>
              </w:rPr>
              <w:t xml:space="preserve"> oder </w:t>
            </w:r>
            <w:r w:rsidRPr="00F80161">
              <w:rPr>
                <w:rFonts w:cs="Arial"/>
                <w:szCs w:val="24"/>
              </w:rPr>
              <w:t>ASD-Nummer</w:t>
            </w:r>
            <w:r w:rsidR="00282D04">
              <w:rPr>
                <w:rFonts w:cs="Arial"/>
                <w:szCs w:val="24"/>
              </w:rPr>
              <w:t xml:space="preserve"> oder </w:t>
            </w:r>
            <w:r w:rsidR="00D93C7C">
              <w:rPr>
                <w:rFonts w:cs="Arial"/>
                <w:szCs w:val="24"/>
              </w:rPr>
              <w:t xml:space="preserve">den </w:t>
            </w:r>
            <w:r w:rsidRPr="00F80161">
              <w:rPr>
                <w:rFonts w:cs="Arial"/>
                <w:szCs w:val="24"/>
              </w:rPr>
              <w:t>Versorgungsartikelname</w:t>
            </w:r>
            <w:r w:rsidR="00D93C7C">
              <w:rPr>
                <w:rFonts w:cs="Arial"/>
                <w:szCs w:val="24"/>
              </w:rPr>
              <w:t>n</w:t>
            </w:r>
            <w:r w:rsidRPr="00F80161">
              <w:rPr>
                <w:rFonts w:cs="Arial"/>
                <w:szCs w:val="24"/>
              </w:rPr>
              <w:t xml:space="preserve"> ansprechbare Einheit, aus der sich üblicherweise die Systemkomponenten zusammensetzen. In Einzelfällen kann ein Einzelteil eine eigenständige Systemkomponente darstellen (z. B. Transporttasche, Jacke oder Hose Einsatzanzug, ballistisches Schutzelement).</w:t>
            </w:r>
          </w:p>
        </w:tc>
      </w:tr>
      <w:tr w:rsidR="004E6421" w:rsidRPr="00F80161" w14:paraId="585FFE8D" w14:textId="77777777" w:rsidTr="00A42C24">
        <w:tc>
          <w:tcPr>
            <w:tcW w:w="2738" w:type="dxa"/>
          </w:tcPr>
          <w:p w14:paraId="62A8A4D0" w14:textId="77777777" w:rsidR="004E6421" w:rsidRPr="00F80161" w:rsidRDefault="004E6421" w:rsidP="008904CF">
            <w:pPr>
              <w:spacing w:line="360" w:lineRule="auto"/>
              <w:rPr>
                <w:rFonts w:cs="Arial"/>
                <w:szCs w:val="24"/>
              </w:rPr>
            </w:pPr>
            <w:r w:rsidRPr="00F80161">
              <w:rPr>
                <w:rFonts w:cs="Arial"/>
                <w:szCs w:val="24"/>
              </w:rPr>
              <w:t>GS1-System</w:t>
            </w:r>
          </w:p>
        </w:tc>
        <w:tc>
          <w:tcPr>
            <w:tcW w:w="6324" w:type="dxa"/>
          </w:tcPr>
          <w:p w14:paraId="7AC7A709" w14:textId="1E3E4DB5" w:rsidR="004E6421" w:rsidRPr="00F80161" w:rsidRDefault="004E6421" w:rsidP="008904CF">
            <w:pPr>
              <w:spacing w:line="360" w:lineRule="auto"/>
              <w:rPr>
                <w:rFonts w:cs="Arial"/>
                <w:szCs w:val="24"/>
              </w:rPr>
            </w:pPr>
            <w:r w:rsidRPr="00F80161">
              <w:rPr>
                <w:rFonts w:cs="Arial"/>
                <w:szCs w:val="24"/>
              </w:rPr>
              <w:t>Standardisierter unternehmensübergreifende</w:t>
            </w:r>
            <w:r w:rsidR="00D93C7C">
              <w:rPr>
                <w:rFonts w:cs="Arial"/>
                <w:szCs w:val="24"/>
              </w:rPr>
              <w:t>r</w:t>
            </w:r>
            <w:r w:rsidRPr="00F80161">
              <w:rPr>
                <w:rFonts w:cs="Arial"/>
                <w:szCs w:val="24"/>
              </w:rPr>
              <w:t xml:space="preserve"> Identifikationsprozess</w:t>
            </w:r>
            <w:r w:rsidR="006A5B90">
              <w:rPr>
                <w:rFonts w:cs="Arial"/>
                <w:szCs w:val="24"/>
              </w:rPr>
              <w:t xml:space="preserve"> für Einzelteile.</w:t>
            </w:r>
          </w:p>
        </w:tc>
      </w:tr>
      <w:tr w:rsidR="004E6421" w:rsidRPr="00F80161" w14:paraId="6ABA1A18" w14:textId="77777777" w:rsidTr="00A42C24">
        <w:tc>
          <w:tcPr>
            <w:tcW w:w="2738" w:type="dxa"/>
          </w:tcPr>
          <w:p w14:paraId="75B551D8" w14:textId="3A10A0E8" w:rsidR="004E6421" w:rsidRPr="00F80161" w:rsidRDefault="004E6421" w:rsidP="008904CF">
            <w:pPr>
              <w:spacing w:line="360" w:lineRule="auto"/>
              <w:rPr>
                <w:rFonts w:cs="Arial"/>
                <w:szCs w:val="24"/>
              </w:rPr>
            </w:pPr>
            <w:r w:rsidRPr="00F80161">
              <w:rPr>
                <w:szCs w:val="24"/>
              </w:rPr>
              <w:t>Gesamtsystem</w:t>
            </w:r>
            <w:r w:rsidR="00282D04">
              <w:rPr>
                <w:szCs w:val="24"/>
              </w:rPr>
              <w:t xml:space="preserve"> und </w:t>
            </w:r>
            <w:r w:rsidRPr="00F80161">
              <w:rPr>
                <w:szCs w:val="24"/>
              </w:rPr>
              <w:t>System</w:t>
            </w:r>
          </w:p>
        </w:tc>
        <w:tc>
          <w:tcPr>
            <w:tcW w:w="6324" w:type="dxa"/>
          </w:tcPr>
          <w:p w14:paraId="4811B784" w14:textId="006882C6" w:rsidR="006A5B90" w:rsidRPr="00F80161" w:rsidRDefault="004E6421" w:rsidP="008904CF">
            <w:pPr>
              <w:spacing w:line="360" w:lineRule="auto"/>
              <w:rPr>
                <w:rFonts w:cs="Arial"/>
                <w:szCs w:val="24"/>
              </w:rPr>
            </w:pPr>
            <w:r w:rsidRPr="00F80161">
              <w:rPr>
                <w:rFonts w:cs="Arial"/>
                <w:szCs w:val="24"/>
              </w:rPr>
              <w:t>Die Gesamtheit aller zu</w:t>
            </w:r>
            <w:r w:rsidR="00F229C3">
              <w:rPr>
                <w:rFonts w:cs="Arial"/>
                <w:szCs w:val="24"/>
              </w:rPr>
              <w:t>m</w:t>
            </w:r>
            <w:r w:rsidRPr="00F80161">
              <w:rPr>
                <w:rFonts w:cs="Arial"/>
                <w:szCs w:val="24"/>
              </w:rPr>
              <w:t xml:space="preserve"> </w:t>
            </w:r>
            <w:r w:rsidR="00F229C3">
              <w:rPr>
                <w:rFonts w:cs="Arial"/>
                <w:szCs w:val="24"/>
              </w:rPr>
              <w:t>Projekt</w:t>
            </w:r>
            <w:r w:rsidRPr="00F80161">
              <w:rPr>
                <w:rFonts w:cs="Arial"/>
                <w:szCs w:val="24"/>
              </w:rPr>
              <w:t xml:space="preserve"> gehörenden Systemkomponenten.</w:t>
            </w:r>
            <w:r w:rsidR="007F0C44">
              <w:rPr>
                <w:rFonts w:cs="Arial"/>
                <w:szCs w:val="24"/>
              </w:rPr>
              <w:t xml:space="preserve"> </w:t>
            </w:r>
            <w:r w:rsidR="006A5B90">
              <w:rPr>
                <w:rFonts w:cs="Arial"/>
                <w:szCs w:val="24"/>
              </w:rPr>
              <w:t xml:space="preserve">Hinweis: </w:t>
            </w:r>
            <w:r w:rsidR="00D93C7C">
              <w:rPr>
                <w:rFonts w:cs="Arial"/>
                <w:szCs w:val="24"/>
              </w:rPr>
              <w:t>„</w:t>
            </w:r>
            <w:r w:rsidR="006A5B90">
              <w:rPr>
                <w:rFonts w:cs="Arial"/>
                <w:szCs w:val="24"/>
              </w:rPr>
              <w:t>Gesamtsystem/System</w:t>
            </w:r>
            <w:r w:rsidR="00D93C7C">
              <w:rPr>
                <w:rFonts w:cs="Arial"/>
                <w:szCs w:val="24"/>
              </w:rPr>
              <w:t>“</w:t>
            </w:r>
            <w:r w:rsidR="006A5B90">
              <w:rPr>
                <w:rFonts w:cs="Arial"/>
                <w:szCs w:val="24"/>
              </w:rPr>
              <w:t xml:space="preserve"> wird synonym zu „Gerät“ in der TL A-0032 verwendet.</w:t>
            </w:r>
          </w:p>
        </w:tc>
      </w:tr>
      <w:tr w:rsidR="004E6421" w:rsidRPr="00F80161" w14:paraId="104C75AD" w14:textId="77777777" w:rsidTr="00A42C24">
        <w:tc>
          <w:tcPr>
            <w:tcW w:w="2738" w:type="dxa"/>
          </w:tcPr>
          <w:p w14:paraId="3C1D3FAF" w14:textId="77777777" w:rsidR="004E6421" w:rsidRPr="00F80161" w:rsidRDefault="004E6421" w:rsidP="008904CF">
            <w:pPr>
              <w:spacing w:line="360" w:lineRule="auto"/>
              <w:rPr>
                <w:rFonts w:cs="Arial"/>
                <w:szCs w:val="24"/>
              </w:rPr>
            </w:pPr>
            <w:r w:rsidRPr="00F80161">
              <w:rPr>
                <w:szCs w:val="24"/>
              </w:rPr>
              <w:t>Systemkomponente</w:t>
            </w:r>
          </w:p>
        </w:tc>
        <w:tc>
          <w:tcPr>
            <w:tcW w:w="6324" w:type="dxa"/>
          </w:tcPr>
          <w:p w14:paraId="4920F464" w14:textId="30094541" w:rsidR="004E6421" w:rsidRPr="00F80161" w:rsidRDefault="004E6421" w:rsidP="008904CF">
            <w:pPr>
              <w:spacing w:line="360" w:lineRule="auto"/>
              <w:rPr>
                <w:rFonts w:cs="Arial"/>
                <w:szCs w:val="24"/>
              </w:rPr>
            </w:pPr>
            <w:r w:rsidRPr="00F80161">
              <w:rPr>
                <w:szCs w:val="24"/>
              </w:rPr>
              <w:t xml:space="preserve">Eine Baugruppe </w:t>
            </w:r>
            <w:r w:rsidR="006A5B90">
              <w:rPr>
                <w:szCs w:val="24"/>
              </w:rPr>
              <w:t>oder ein</w:t>
            </w:r>
            <w:r w:rsidRPr="00F80161">
              <w:rPr>
                <w:szCs w:val="24"/>
              </w:rPr>
              <w:t xml:space="preserve"> Bestandteil des Gesamtsystems, die in sich geschlossen eine wesentliche Funktion erfüllt und unter diesen funktionalen Aspekten von weiteren Systemkomponenten klar abgegrenzt werden kann.</w:t>
            </w:r>
          </w:p>
        </w:tc>
      </w:tr>
      <w:tr w:rsidR="00260875" w:rsidRPr="00F80161" w14:paraId="673EC714" w14:textId="77777777" w:rsidTr="00A42C24">
        <w:tc>
          <w:tcPr>
            <w:tcW w:w="2738" w:type="dxa"/>
          </w:tcPr>
          <w:p w14:paraId="405C5D41" w14:textId="6E684A3E" w:rsidR="00260875" w:rsidRPr="00F80161" w:rsidRDefault="00260875" w:rsidP="008904CF">
            <w:pPr>
              <w:spacing w:line="360" w:lineRule="auto"/>
              <w:rPr>
                <w:szCs w:val="24"/>
              </w:rPr>
            </w:pPr>
            <w:r w:rsidRPr="00CB2ADA">
              <w:t xml:space="preserve">Materialstammdaten </w:t>
            </w:r>
            <w:r>
              <w:t>und</w:t>
            </w:r>
            <w:r w:rsidRPr="00CB2ADA">
              <w:t xml:space="preserve"> Grunddaten für SASPF</w:t>
            </w:r>
          </w:p>
        </w:tc>
        <w:tc>
          <w:tcPr>
            <w:tcW w:w="6324" w:type="dxa"/>
          </w:tcPr>
          <w:p w14:paraId="3272554A" w14:textId="5E98A293" w:rsidR="00260875" w:rsidRPr="00F80161" w:rsidRDefault="00260875" w:rsidP="008904CF">
            <w:pPr>
              <w:spacing w:line="360" w:lineRule="auto"/>
              <w:rPr>
                <w:szCs w:val="24"/>
              </w:rPr>
            </w:pPr>
            <w:r>
              <w:rPr>
                <w:szCs w:val="24"/>
              </w:rPr>
              <w:t xml:space="preserve">Umfasst alle Informationen, welche in </w:t>
            </w:r>
            <w:r w:rsidR="00D93C7C">
              <w:rPr>
                <w:szCs w:val="24"/>
              </w:rPr>
              <w:t xml:space="preserve">der </w:t>
            </w:r>
            <w:r>
              <w:rPr>
                <w:szCs w:val="24"/>
              </w:rPr>
              <w:t xml:space="preserve">Katalogisierungsliste und </w:t>
            </w:r>
            <w:r w:rsidR="00D93C7C">
              <w:rPr>
                <w:szCs w:val="24"/>
              </w:rPr>
              <w:t xml:space="preserve">den </w:t>
            </w:r>
            <w:r>
              <w:rPr>
                <w:szCs w:val="24"/>
              </w:rPr>
              <w:t>Produktdatenblätter dieser Leistungsbeschreibung gefordert werden. Diese können vom Originalprodukthersteller oder vom Händler oder von der Vertriebsfirma stammen.</w:t>
            </w:r>
          </w:p>
        </w:tc>
      </w:tr>
      <w:tr w:rsidR="00260875" w:rsidRPr="00F80161" w14:paraId="41B41F34" w14:textId="77777777" w:rsidTr="00A42C24">
        <w:tc>
          <w:tcPr>
            <w:tcW w:w="2738" w:type="dxa"/>
          </w:tcPr>
          <w:p w14:paraId="5FB59EBF" w14:textId="12624AFE" w:rsidR="00260875" w:rsidRPr="00CB2ADA" w:rsidRDefault="00260875" w:rsidP="008904CF">
            <w:pPr>
              <w:spacing w:line="360" w:lineRule="auto"/>
            </w:pPr>
            <w:r>
              <w:lastRenderedPageBreak/>
              <w:t>Originalherstellerdaten</w:t>
            </w:r>
          </w:p>
        </w:tc>
        <w:tc>
          <w:tcPr>
            <w:tcW w:w="6324" w:type="dxa"/>
          </w:tcPr>
          <w:p w14:paraId="5597F58E" w14:textId="73EAB36C" w:rsidR="00260875" w:rsidRDefault="009E6023" w:rsidP="008904CF">
            <w:pPr>
              <w:spacing w:line="360" w:lineRule="auto"/>
              <w:rPr>
                <w:szCs w:val="24"/>
              </w:rPr>
            </w:pPr>
            <w:r>
              <w:rPr>
                <w:szCs w:val="24"/>
              </w:rPr>
              <w:t>Beschreibt die Materialstammdaten und Grunddaten für SASPF</w:t>
            </w:r>
            <w:r w:rsidR="00260875">
              <w:rPr>
                <w:szCs w:val="24"/>
              </w:rPr>
              <w:t xml:space="preserve"> vom Originalproduktherstelle</w:t>
            </w:r>
            <w:r>
              <w:rPr>
                <w:szCs w:val="24"/>
              </w:rPr>
              <w:t>r</w:t>
            </w:r>
            <w:r w:rsidR="00260875">
              <w:rPr>
                <w:szCs w:val="24"/>
              </w:rPr>
              <w:t xml:space="preserve">. </w:t>
            </w:r>
          </w:p>
        </w:tc>
      </w:tr>
    </w:tbl>
    <w:p w14:paraId="2561B0F4" w14:textId="77777777" w:rsidR="00FA417A" w:rsidRDefault="00FA417A" w:rsidP="005400A4">
      <w:pPr>
        <w:pStyle w:val="berschrift1"/>
      </w:pPr>
      <w:bookmarkStart w:id="21" w:name="_Toc100063431"/>
      <w:r w:rsidRPr="00D52A2F">
        <w:lastRenderedPageBreak/>
        <w:t>Abkürzungsverzeichnis</w:t>
      </w:r>
      <w:bookmarkEnd w:id="20"/>
      <w:bookmarkEnd w:id="21"/>
    </w:p>
    <w:tbl>
      <w:tblPr>
        <w:tblStyle w:val="Tabellenraster"/>
        <w:tblW w:w="9209" w:type="dxa"/>
        <w:tblLook w:val="04A0" w:firstRow="1" w:lastRow="0" w:firstColumn="1" w:lastColumn="0" w:noHBand="0" w:noVBand="1"/>
      </w:tblPr>
      <w:tblGrid>
        <w:gridCol w:w="2217"/>
        <w:gridCol w:w="6992"/>
      </w:tblGrid>
      <w:tr w:rsidR="004E6421" w:rsidRPr="00F80161" w14:paraId="467A8041" w14:textId="77777777" w:rsidTr="008904CF">
        <w:tc>
          <w:tcPr>
            <w:tcW w:w="2217" w:type="dxa"/>
          </w:tcPr>
          <w:p w14:paraId="3AE0754C" w14:textId="77777777" w:rsidR="004E6421" w:rsidRPr="00F80161" w:rsidRDefault="004E6421" w:rsidP="008904CF">
            <w:pPr>
              <w:spacing w:line="240" w:lineRule="auto"/>
              <w:rPr>
                <w:rFonts w:cs="Arial"/>
                <w:b/>
                <w:szCs w:val="24"/>
              </w:rPr>
            </w:pPr>
            <w:bookmarkStart w:id="22" w:name="_Toc503876015"/>
            <w:r w:rsidRPr="00F80161">
              <w:rPr>
                <w:rFonts w:cs="Arial"/>
                <w:b/>
                <w:szCs w:val="24"/>
              </w:rPr>
              <w:t>Abkürzung</w:t>
            </w:r>
          </w:p>
        </w:tc>
        <w:tc>
          <w:tcPr>
            <w:tcW w:w="6992" w:type="dxa"/>
          </w:tcPr>
          <w:p w14:paraId="5000B708" w14:textId="77777777" w:rsidR="004E6421" w:rsidRPr="00F80161" w:rsidRDefault="004E6421" w:rsidP="008904CF">
            <w:pPr>
              <w:spacing w:line="240" w:lineRule="auto"/>
              <w:rPr>
                <w:rFonts w:cs="Arial"/>
                <w:b/>
                <w:szCs w:val="24"/>
              </w:rPr>
            </w:pPr>
            <w:r w:rsidRPr="00F80161">
              <w:rPr>
                <w:rFonts w:cs="Arial"/>
                <w:b/>
                <w:szCs w:val="24"/>
              </w:rPr>
              <w:t>Bedeutung</w:t>
            </w:r>
          </w:p>
        </w:tc>
      </w:tr>
      <w:tr w:rsidR="004E6421" w:rsidRPr="00F80161" w14:paraId="7D3CC60D" w14:textId="77777777" w:rsidTr="008904CF">
        <w:tc>
          <w:tcPr>
            <w:tcW w:w="2217" w:type="dxa"/>
          </w:tcPr>
          <w:p w14:paraId="649708FD" w14:textId="77777777" w:rsidR="004E6421" w:rsidRPr="00F80161" w:rsidRDefault="004E6421" w:rsidP="008904CF">
            <w:pPr>
              <w:spacing w:line="240" w:lineRule="auto"/>
              <w:rPr>
                <w:rFonts w:cs="Arial"/>
                <w:szCs w:val="24"/>
              </w:rPr>
            </w:pPr>
            <w:r w:rsidRPr="00F80161">
              <w:rPr>
                <w:rFonts w:cs="Arial"/>
                <w:szCs w:val="24"/>
              </w:rPr>
              <w:t>AIT</w:t>
            </w:r>
          </w:p>
        </w:tc>
        <w:tc>
          <w:tcPr>
            <w:tcW w:w="6992" w:type="dxa"/>
          </w:tcPr>
          <w:p w14:paraId="1140C7C7" w14:textId="77777777" w:rsidR="004E6421" w:rsidRPr="00F80161" w:rsidRDefault="004E6421" w:rsidP="008904CF">
            <w:pPr>
              <w:spacing w:line="240" w:lineRule="auto"/>
              <w:rPr>
                <w:rFonts w:cs="Arial"/>
                <w:szCs w:val="24"/>
              </w:rPr>
            </w:pPr>
            <w:r w:rsidRPr="00F80161">
              <w:rPr>
                <w:rFonts w:cs="Arial"/>
                <w:szCs w:val="24"/>
              </w:rPr>
              <w:t>Automatisierte Identifizierungstechnik</w:t>
            </w:r>
          </w:p>
        </w:tc>
      </w:tr>
      <w:tr w:rsidR="004E6421" w:rsidRPr="00F80161" w14:paraId="42384A53" w14:textId="77777777" w:rsidTr="008904CF">
        <w:tc>
          <w:tcPr>
            <w:tcW w:w="2217" w:type="dxa"/>
          </w:tcPr>
          <w:p w14:paraId="1F86D9BC" w14:textId="77777777" w:rsidR="004E6421" w:rsidRPr="00F80161" w:rsidRDefault="004E6421" w:rsidP="008904CF">
            <w:pPr>
              <w:spacing w:line="240" w:lineRule="auto"/>
              <w:rPr>
                <w:rFonts w:cs="Arial"/>
                <w:szCs w:val="24"/>
              </w:rPr>
            </w:pPr>
            <w:r w:rsidRPr="00F80161">
              <w:rPr>
                <w:rFonts w:cs="Arial"/>
                <w:szCs w:val="24"/>
              </w:rPr>
              <w:t>AN</w:t>
            </w:r>
          </w:p>
        </w:tc>
        <w:tc>
          <w:tcPr>
            <w:tcW w:w="6992" w:type="dxa"/>
          </w:tcPr>
          <w:p w14:paraId="135BC243" w14:textId="2F61BB9F" w:rsidR="004E6421" w:rsidRPr="00F80161" w:rsidRDefault="00072BCF" w:rsidP="008904CF">
            <w:pPr>
              <w:spacing w:line="240" w:lineRule="auto"/>
              <w:rPr>
                <w:rFonts w:cs="Arial"/>
                <w:szCs w:val="24"/>
              </w:rPr>
            </w:pPr>
            <w:r>
              <w:rPr>
                <w:rFonts w:cs="Arial"/>
                <w:szCs w:val="24"/>
              </w:rPr>
              <w:t>Auftragnehmer</w:t>
            </w:r>
          </w:p>
        </w:tc>
      </w:tr>
      <w:tr w:rsidR="004E6421" w:rsidRPr="00F80161" w14:paraId="72B268C2" w14:textId="77777777" w:rsidTr="008904CF">
        <w:tc>
          <w:tcPr>
            <w:tcW w:w="2217" w:type="dxa"/>
          </w:tcPr>
          <w:p w14:paraId="50208B41" w14:textId="77777777" w:rsidR="004E6421" w:rsidRPr="00F80161" w:rsidRDefault="004E6421" w:rsidP="008904CF">
            <w:pPr>
              <w:spacing w:line="240" w:lineRule="auto"/>
              <w:rPr>
                <w:rFonts w:cs="Arial"/>
                <w:szCs w:val="24"/>
              </w:rPr>
            </w:pPr>
            <w:r w:rsidRPr="00F80161">
              <w:rPr>
                <w:rFonts w:cs="Arial"/>
                <w:szCs w:val="24"/>
              </w:rPr>
              <w:t>AG</w:t>
            </w:r>
          </w:p>
        </w:tc>
        <w:tc>
          <w:tcPr>
            <w:tcW w:w="6992" w:type="dxa"/>
          </w:tcPr>
          <w:p w14:paraId="0B8B1BB3" w14:textId="77777777" w:rsidR="004E6421" w:rsidRPr="00F80161" w:rsidRDefault="004E6421" w:rsidP="008904CF">
            <w:pPr>
              <w:spacing w:line="240" w:lineRule="auto"/>
              <w:rPr>
                <w:rFonts w:cs="Arial"/>
                <w:szCs w:val="24"/>
              </w:rPr>
            </w:pPr>
            <w:r w:rsidRPr="00F80161">
              <w:rPr>
                <w:rFonts w:cs="Arial"/>
                <w:szCs w:val="24"/>
              </w:rPr>
              <w:t>Auftraggeber</w:t>
            </w:r>
          </w:p>
        </w:tc>
      </w:tr>
      <w:tr w:rsidR="004E6421" w:rsidRPr="00F80161" w14:paraId="3B68131A" w14:textId="77777777" w:rsidTr="008904CF">
        <w:tc>
          <w:tcPr>
            <w:tcW w:w="2217" w:type="dxa"/>
          </w:tcPr>
          <w:p w14:paraId="4169C64C" w14:textId="77777777" w:rsidR="004E6421" w:rsidRPr="00F80161" w:rsidRDefault="004E6421" w:rsidP="008904CF">
            <w:pPr>
              <w:spacing w:line="240" w:lineRule="auto"/>
              <w:rPr>
                <w:rFonts w:cs="Arial"/>
                <w:szCs w:val="24"/>
              </w:rPr>
            </w:pPr>
            <w:r w:rsidRPr="00F80161">
              <w:rPr>
                <w:rFonts w:cs="Arial"/>
                <w:szCs w:val="24"/>
              </w:rPr>
              <w:t>ASD-Nr.</w:t>
            </w:r>
          </w:p>
        </w:tc>
        <w:tc>
          <w:tcPr>
            <w:tcW w:w="6992" w:type="dxa"/>
          </w:tcPr>
          <w:p w14:paraId="11E93A23" w14:textId="77777777" w:rsidR="004E6421" w:rsidRPr="00F80161" w:rsidRDefault="004E6421" w:rsidP="008904CF">
            <w:pPr>
              <w:spacing w:line="240" w:lineRule="auto"/>
              <w:rPr>
                <w:rFonts w:cs="Arial"/>
                <w:szCs w:val="24"/>
              </w:rPr>
            </w:pPr>
            <w:r w:rsidRPr="00F80161">
              <w:rPr>
                <w:rFonts w:cs="Arial"/>
                <w:szCs w:val="24"/>
              </w:rPr>
              <w:t>Artikelstammdaten-Nummer</w:t>
            </w:r>
          </w:p>
        </w:tc>
      </w:tr>
      <w:tr w:rsidR="004E6421" w:rsidRPr="00F80161" w14:paraId="62F99FC4" w14:textId="77777777" w:rsidTr="008904CF">
        <w:tc>
          <w:tcPr>
            <w:tcW w:w="2217" w:type="dxa"/>
          </w:tcPr>
          <w:p w14:paraId="5796DC21" w14:textId="77777777" w:rsidR="004E6421" w:rsidRPr="00F80161" w:rsidRDefault="004E6421" w:rsidP="008904CF">
            <w:pPr>
              <w:spacing w:line="240" w:lineRule="auto"/>
              <w:rPr>
                <w:rFonts w:cs="Arial"/>
                <w:szCs w:val="24"/>
              </w:rPr>
            </w:pPr>
            <w:r w:rsidRPr="00F80161">
              <w:rPr>
                <w:rFonts w:cs="Arial"/>
                <w:szCs w:val="24"/>
              </w:rPr>
              <w:t>BAAINBw</w:t>
            </w:r>
          </w:p>
        </w:tc>
        <w:tc>
          <w:tcPr>
            <w:tcW w:w="6992" w:type="dxa"/>
          </w:tcPr>
          <w:p w14:paraId="5187D4C0" w14:textId="7B8600C1" w:rsidR="004E6421" w:rsidRPr="00F80161" w:rsidRDefault="004E6421" w:rsidP="008904CF">
            <w:pPr>
              <w:spacing w:line="240" w:lineRule="auto"/>
              <w:rPr>
                <w:rFonts w:cs="Arial"/>
                <w:szCs w:val="24"/>
              </w:rPr>
            </w:pPr>
            <w:r w:rsidRPr="00F80161">
              <w:rPr>
                <w:rFonts w:cs="Arial"/>
                <w:szCs w:val="24"/>
              </w:rPr>
              <w:t>Bundesamt für Ausrüstung, Informationstechnik und Nutzung</w:t>
            </w:r>
            <w:r w:rsidR="00072BCF">
              <w:rPr>
                <w:rFonts w:cs="Arial"/>
                <w:szCs w:val="24"/>
              </w:rPr>
              <w:t xml:space="preserve"> der Bundeswehr</w:t>
            </w:r>
          </w:p>
        </w:tc>
      </w:tr>
      <w:tr w:rsidR="004E6421" w:rsidRPr="00F80161" w14:paraId="0E1C6B36" w14:textId="77777777" w:rsidTr="008904CF">
        <w:tc>
          <w:tcPr>
            <w:tcW w:w="2217" w:type="dxa"/>
          </w:tcPr>
          <w:p w14:paraId="1D731020" w14:textId="77777777" w:rsidR="004E6421" w:rsidRPr="00F80161" w:rsidRDefault="004E6421" w:rsidP="008904CF">
            <w:pPr>
              <w:spacing w:line="240" w:lineRule="auto"/>
              <w:rPr>
                <w:rFonts w:cs="Arial"/>
                <w:szCs w:val="24"/>
              </w:rPr>
            </w:pPr>
            <w:r w:rsidRPr="00F80161">
              <w:rPr>
                <w:rFonts w:cs="Arial"/>
                <w:szCs w:val="24"/>
              </w:rPr>
              <w:t>BwBM GmbH</w:t>
            </w:r>
          </w:p>
        </w:tc>
        <w:tc>
          <w:tcPr>
            <w:tcW w:w="6992" w:type="dxa"/>
          </w:tcPr>
          <w:p w14:paraId="623E6102" w14:textId="29551885" w:rsidR="004E6421" w:rsidRPr="00F80161" w:rsidRDefault="004E6421" w:rsidP="008904CF">
            <w:pPr>
              <w:spacing w:line="240" w:lineRule="auto"/>
              <w:rPr>
                <w:rFonts w:cs="Arial"/>
                <w:szCs w:val="24"/>
              </w:rPr>
            </w:pPr>
            <w:r w:rsidRPr="00F80161">
              <w:rPr>
                <w:rFonts w:cs="Arial"/>
                <w:szCs w:val="24"/>
              </w:rPr>
              <w:t>Bundeswehrbekleidungsmanagement GmbH</w:t>
            </w:r>
          </w:p>
        </w:tc>
      </w:tr>
      <w:tr w:rsidR="004E6421" w:rsidRPr="00F80161" w14:paraId="776F6A30" w14:textId="77777777" w:rsidTr="008904CF">
        <w:tc>
          <w:tcPr>
            <w:tcW w:w="2217" w:type="dxa"/>
          </w:tcPr>
          <w:p w14:paraId="7349B627" w14:textId="77777777" w:rsidR="004E6421" w:rsidRPr="00F80161" w:rsidRDefault="004E6421" w:rsidP="008904CF">
            <w:pPr>
              <w:spacing w:line="240" w:lineRule="auto"/>
              <w:rPr>
                <w:rFonts w:cs="Arial"/>
                <w:szCs w:val="24"/>
              </w:rPr>
            </w:pPr>
            <w:r w:rsidRPr="00F80161">
              <w:rPr>
                <w:rFonts w:cs="Arial"/>
                <w:szCs w:val="24"/>
              </w:rPr>
              <w:t>Bw</w:t>
            </w:r>
          </w:p>
        </w:tc>
        <w:tc>
          <w:tcPr>
            <w:tcW w:w="6992" w:type="dxa"/>
          </w:tcPr>
          <w:p w14:paraId="6DDDF791" w14:textId="77777777" w:rsidR="004E6421" w:rsidRPr="00F80161" w:rsidRDefault="004E6421" w:rsidP="008904CF">
            <w:pPr>
              <w:spacing w:line="240" w:lineRule="auto"/>
              <w:rPr>
                <w:rFonts w:cs="Arial"/>
                <w:szCs w:val="24"/>
              </w:rPr>
            </w:pPr>
            <w:r w:rsidRPr="00F80161">
              <w:rPr>
                <w:rFonts w:cs="Arial"/>
                <w:szCs w:val="24"/>
              </w:rPr>
              <w:t>Bundeswehr</w:t>
            </w:r>
          </w:p>
        </w:tc>
      </w:tr>
      <w:tr w:rsidR="004E6421" w:rsidRPr="00F80161" w14:paraId="37B5DDFD" w14:textId="77777777" w:rsidTr="008904CF">
        <w:tc>
          <w:tcPr>
            <w:tcW w:w="2217" w:type="dxa"/>
          </w:tcPr>
          <w:p w14:paraId="0AE2EB00" w14:textId="77777777" w:rsidR="004E6421" w:rsidRPr="00F80161" w:rsidRDefault="004E6421" w:rsidP="008904CF">
            <w:pPr>
              <w:spacing w:line="240" w:lineRule="auto"/>
              <w:rPr>
                <w:rFonts w:cs="Arial"/>
                <w:szCs w:val="24"/>
              </w:rPr>
            </w:pPr>
            <w:r w:rsidRPr="00F80161">
              <w:rPr>
                <w:rFonts w:cs="Arial"/>
                <w:szCs w:val="24"/>
              </w:rPr>
              <w:t>GTIN</w:t>
            </w:r>
          </w:p>
        </w:tc>
        <w:tc>
          <w:tcPr>
            <w:tcW w:w="6992" w:type="dxa"/>
          </w:tcPr>
          <w:p w14:paraId="3E5E036A" w14:textId="77777777" w:rsidR="004E6421" w:rsidRPr="00F80161" w:rsidRDefault="004E6421" w:rsidP="008904CF">
            <w:pPr>
              <w:spacing w:line="240" w:lineRule="auto"/>
              <w:rPr>
                <w:rFonts w:cs="Arial"/>
                <w:szCs w:val="24"/>
              </w:rPr>
            </w:pPr>
            <w:r w:rsidRPr="00F80161">
              <w:rPr>
                <w:rFonts w:cs="Arial"/>
                <w:szCs w:val="24"/>
              </w:rPr>
              <w:t>Global Trade Item Number</w:t>
            </w:r>
          </w:p>
        </w:tc>
      </w:tr>
      <w:tr w:rsidR="004E6421" w:rsidRPr="00F80161" w14:paraId="2C876122" w14:textId="77777777" w:rsidTr="008904CF">
        <w:tc>
          <w:tcPr>
            <w:tcW w:w="2217" w:type="dxa"/>
          </w:tcPr>
          <w:p w14:paraId="5711FCA3" w14:textId="77777777" w:rsidR="004E6421" w:rsidRPr="00F80161" w:rsidRDefault="004E6421" w:rsidP="008904CF">
            <w:pPr>
              <w:spacing w:line="240" w:lineRule="auto"/>
              <w:rPr>
                <w:rFonts w:cs="Arial"/>
                <w:szCs w:val="24"/>
              </w:rPr>
            </w:pPr>
            <w:r w:rsidRPr="00F80161">
              <w:rPr>
                <w:rFonts w:cs="Arial"/>
                <w:szCs w:val="24"/>
              </w:rPr>
              <w:t>ID</w:t>
            </w:r>
          </w:p>
        </w:tc>
        <w:tc>
          <w:tcPr>
            <w:tcW w:w="6992" w:type="dxa"/>
          </w:tcPr>
          <w:p w14:paraId="6815EF3A" w14:textId="77777777" w:rsidR="004E6421" w:rsidRPr="00F80161" w:rsidRDefault="004E6421" w:rsidP="008904CF">
            <w:pPr>
              <w:spacing w:line="240" w:lineRule="auto"/>
              <w:rPr>
                <w:rFonts w:cs="Arial"/>
                <w:szCs w:val="24"/>
              </w:rPr>
            </w:pPr>
            <w:r w:rsidRPr="00F80161">
              <w:rPr>
                <w:rFonts w:cs="Arial"/>
                <w:szCs w:val="24"/>
              </w:rPr>
              <w:t>Identifikationsnummer</w:t>
            </w:r>
          </w:p>
        </w:tc>
      </w:tr>
      <w:tr w:rsidR="006D16C4" w:rsidRPr="00F80161" w14:paraId="430608A0" w14:textId="77777777" w:rsidTr="008904CF">
        <w:tc>
          <w:tcPr>
            <w:tcW w:w="2217" w:type="dxa"/>
          </w:tcPr>
          <w:p w14:paraId="07BEE6C1" w14:textId="31FE5BE0" w:rsidR="006D16C4" w:rsidRPr="00F80161" w:rsidRDefault="006D16C4" w:rsidP="008904CF">
            <w:pPr>
              <w:spacing w:line="240" w:lineRule="auto"/>
              <w:rPr>
                <w:rFonts w:cs="Arial"/>
                <w:szCs w:val="24"/>
              </w:rPr>
            </w:pPr>
            <w:r>
              <w:rPr>
                <w:rFonts w:cs="Arial"/>
                <w:szCs w:val="24"/>
              </w:rPr>
              <w:t>LAfo</w:t>
            </w:r>
          </w:p>
        </w:tc>
        <w:tc>
          <w:tcPr>
            <w:tcW w:w="6992" w:type="dxa"/>
          </w:tcPr>
          <w:p w14:paraId="41A71CBB" w14:textId="35A44E06" w:rsidR="006D16C4" w:rsidRPr="00F80161" w:rsidRDefault="006D16C4" w:rsidP="008904CF">
            <w:pPr>
              <w:spacing w:line="240" w:lineRule="auto"/>
              <w:rPr>
                <w:rFonts w:cs="Arial"/>
                <w:szCs w:val="24"/>
              </w:rPr>
            </w:pPr>
            <w:r>
              <w:rPr>
                <w:rFonts w:cs="Arial"/>
                <w:szCs w:val="24"/>
              </w:rPr>
              <w:t>Leistungsanforderung</w:t>
            </w:r>
          </w:p>
        </w:tc>
      </w:tr>
      <w:tr w:rsidR="004E6421" w:rsidRPr="00F80161" w14:paraId="23E1CAA5" w14:textId="77777777" w:rsidTr="008904CF">
        <w:tc>
          <w:tcPr>
            <w:tcW w:w="2217" w:type="dxa"/>
          </w:tcPr>
          <w:p w14:paraId="1844E5CA" w14:textId="77777777" w:rsidR="004E6421" w:rsidRPr="00F80161" w:rsidRDefault="004E6421" w:rsidP="008904CF">
            <w:pPr>
              <w:spacing w:line="240" w:lineRule="auto"/>
              <w:rPr>
                <w:rFonts w:cs="Arial"/>
                <w:szCs w:val="24"/>
              </w:rPr>
            </w:pPr>
            <w:r w:rsidRPr="00F80161">
              <w:rPr>
                <w:rFonts w:cs="Arial"/>
                <w:szCs w:val="24"/>
              </w:rPr>
              <w:t>LB</w:t>
            </w:r>
          </w:p>
        </w:tc>
        <w:tc>
          <w:tcPr>
            <w:tcW w:w="6992" w:type="dxa"/>
          </w:tcPr>
          <w:p w14:paraId="26303EB1" w14:textId="77777777" w:rsidR="004E6421" w:rsidRPr="00F80161" w:rsidRDefault="004E6421" w:rsidP="008904CF">
            <w:pPr>
              <w:spacing w:line="240" w:lineRule="auto"/>
              <w:rPr>
                <w:rFonts w:cs="Arial"/>
                <w:szCs w:val="24"/>
              </w:rPr>
            </w:pPr>
            <w:r w:rsidRPr="00F80161">
              <w:rPr>
                <w:rFonts w:cs="Arial"/>
                <w:szCs w:val="24"/>
              </w:rPr>
              <w:t>Leistungsbeschreibung</w:t>
            </w:r>
          </w:p>
        </w:tc>
      </w:tr>
      <w:tr w:rsidR="004E6421" w:rsidRPr="00F80161" w14:paraId="2AA7DFE4" w14:textId="77777777" w:rsidTr="008904CF">
        <w:tc>
          <w:tcPr>
            <w:tcW w:w="2217" w:type="dxa"/>
          </w:tcPr>
          <w:p w14:paraId="2827D437" w14:textId="77777777" w:rsidR="004E6421" w:rsidRPr="00F80161" w:rsidRDefault="004E6421" w:rsidP="008904CF">
            <w:pPr>
              <w:spacing w:line="240" w:lineRule="auto"/>
              <w:rPr>
                <w:rFonts w:cs="Arial"/>
                <w:szCs w:val="24"/>
              </w:rPr>
            </w:pPr>
            <w:r w:rsidRPr="00F80161">
              <w:rPr>
                <w:rFonts w:cs="Arial"/>
                <w:szCs w:val="24"/>
              </w:rPr>
              <w:t xml:space="preserve">Lfd-Nr. </w:t>
            </w:r>
          </w:p>
        </w:tc>
        <w:tc>
          <w:tcPr>
            <w:tcW w:w="6992" w:type="dxa"/>
          </w:tcPr>
          <w:p w14:paraId="1B050545" w14:textId="77777777" w:rsidR="004E6421" w:rsidRPr="00F80161" w:rsidRDefault="004E6421" w:rsidP="008904CF">
            <w:pPr>
              <w:spacing w:line="240" w:lineRule="auto"/>
              <w:rPr>
                <w:rFonts w:cs="Arial"/>
                <w:szCs w:val="24"/>
              </w:rPr>
            </w:pPr>
            <w:r w:rsidRPr="00F80161">
              <w:rPr>
                <w:rFonts w:cs="Arial"/>
                <w:szCs w:val="24"/>
              </w:rPr>
              <w:t>Laufende Nummer</w:t>
            </w:r>
          </w:p>
        </w:tc>
      </w:tr>
      <w:tr w:rsidR="004E6421" w:rsidRPr="00F80161" w14:paraId="3B77FF74" w14:textId="77777777" w:rsidTr="008904CF">
        <w:tc>
          <w:tcPr>
            <w:tcW w:w="2217" w:type="dxa"/>
          </w:tcPr>
          <w:p w14:paraId="7AEB7458" w14:textId="77777777" w:rsidR="004E6421" w:rsidRPr="00F80161" w:rsidRDefault="004E6421" w:rsidP="008904CF">
            <w:pPr>
              <w:spacing w:line="240" w:lineRule="auto"/>
              <w:rPr>
                <w:rFonts w:cs="Arial"/>
                <w:szCs w:val="24"/>
              </w:rPr>
            </w:pPr>
            <w:r w:rsidRPr="00F80161">
              <w:rPr>
                <w:rFonts w:cs="Arial"/>
                <w:szCs w:val="24"/>
              </w:rPr>
              <w:t>RAL</w:t>
            </w:r>
          </w:p>
        </w:tc>
        <w:tc>
          <w:tcPr>
            <w:tcW w:w="6992" w:type="dxa"/>
          </w:tcPr>
          <w:p w14:paraId="35DB5C7D" w14:textId="77777777" w:rsidR="004E6421" w:rsidRPr="00F80161" w:rsidRDefault="004E6421" w:rsidP="008904CF">
            <w:pPr>
              <w:spacing w:line="240" w:lineRule="auto"/>
              <w:rPr>
                <w:rFonts w:cs="Arial"/>
                <w:szCs w:val="24"/>
              </w:rPr>
            </w:pPr>
            <w:r w:rsidRPr="00F80161">
              <w:rPr>
                <w:rFonts w:cs="Arial"/>
                <w:szCs w:val="24"/>
              </w:rPr>
              <w:t>Reichs-Ausschuss für Lieferbedingungen</w:t>
            </w:r>
          </w:p>
        </w:tc>
      </w:tr>
      <w:tr w:rsidR="004E6421" w:rsidRPr="00F80161" w14:paraId="7917BCFB" w14:textId="77777777" w:rsidTr="008904CF">
        <w:tc>
          <w:tcPr>
            <w:tcW w:w="2217" w:type="dxa"/>
          </w:tcPr>
          <w:p w14:paraId="058FC908" w14:textId="77777777" w:rsidR="004E6421" w:rsidRPr="00F80161" w:rsidRDefault="004E6421" w:rsidP="008904CF">
            <w:pPr>
              <w:spacing w:line="240" w:lineRule="auto"/>
              <w:rPr>
                <w:rFonts w:cs="Arial"/>
                <w:szCs w:val="24"/>
              </w:rPr>
            </w:pPr>
            <w:r w:rsidRPr="00F80161">
              <w:rPr>
                <w:rFonts w:cs="Arial"/>
                <w:szCs w:val="24"/>
              </w:rPr>
              <w:t>SASPF</w:t>
            </w:r>
          </w:p>
        </w:tc>
        <w:tc>
          <w:tcPr>
            <w:tcW w:w="6992" w:type="dxa"/>
          </w:tcPr>
          <w:p w14:paraId="781FDABF" w14:textId="77777777" w:rsidR="004E6421" w:rsidRPr="00F80161" w:rsidRDefault="004E6421" w:rsidP="008904CF">
            <w:pPr>
              <w:spacing w:line="240" w:lineRule="auto"/>
              <w:rPr>
                <w:rFonts w:cs="Arial"/>
                <w:szCs w:val="24"/>
              </w:rPr>
            </w:pPr>
            <w:r w:rsidRPr="00F80161">
              <w:rPr>
                <w:rFonts w:cs="Arial"/>
                <w:szCs w:val="24"/>
              </w:rPr>
              <w:t>Standard-Anwendungs-Software-Produkt-Familien</w:t>
            </w:r>
          </w:p>
        </w:tc>
      </w:tr>
      <w:tr w:rsidR="004E6421" w:rsidRPr="00F80161" w14:paraId="603A9CE2" w14:textId="77777777" w:rsidTr="008904CF">
        <w:tc>
          <w:tcPr>
            <w:tcW w:w="2217" w:type="dxa"/>
          </w:tcPr>
          <w:p w14:paraId="07F93B65" w14:textId="77777777" w:rsidR="004E6421" w:rsidRPr="00F80161" w:rsidRDefault="004E6421" w:rsidP="008904CF">
            <w:pPr>
              <w:spacing w:line="240" w:lineRule="auto"/>
              <w:rPr>
                <w:rFonts w:cs="Arial"/>
                <w:szCs w:val="24"/>
              </w:rPr>
            </w:pPr>
            <w:r w:rsidRPr="00F80161">
              <w:rPr>
                <w:rFonts w:cs="Arial"/>
                <w:szCs w:val="24"/>
              </w:rPr>
              <w:t>TL</w:t>
            </w:r>
          </w:p>
        </w:tc>
        <w:tc>
          <w:tcPr>
            <w:tcW w:w="6992" w:type="dxa"/>
          </w:tcPr>
          <w:p w14:paraId="7F6852BA" w14:textId="77777777" w:rsidR="004E6421" w:rsidRPr="00F80161" w:rsidRDefault="004E6421" w:rsidP="008904CF">
            <w:pPr>
              <w:spacing w:line="240" w:lineRule="auto"/>
              <w:rPr>
                <w:rFonts w:cs="Arial"/>
                <w:szCs w:val="24"/>
              </w:rPr>
            </w:pPr>
            <w:r w:rsidRPr="00F80161">
              <w:rPr>
                <w:rFonts w:cs="Arial"/>
                <w:szCs w:val="24"/>
              </w:rPr>
              <w:t>Technische Lieferbedingung</w:t>
            </w:r>
          </w:p>
        </w:tc>
      </w:tr>
      <w:tr w:rsidR="004E6421" w:rsidRPr="00F80161" w14:paraId="7927C37B" w14:textId="77777777" w:rsidTr="008904CF">
        <w:tc>
          <w:tcPr>
            <w:tcW w:w="2217" w:type="dxa"/>
          </w:tcPr>
          <w:p w14:paraId="43A178EC" w14:textId="77777777" w:rsidR="004E6421" w:rsidRPr="00F80161" w:rsidRDefault="004E6421" w:rsidP="008904CF">
            <w:pPr>
              <w:spacing w:line="240" w:lineRule="auto"/>
              <w:rPr>
                <w:rFonts w:cs="Arial"/>
                <w:szCs w:val="24"/>
              </w:rPr>
            </w:pPr>
            <w:r w:rsidRPr="00F80161">
              <w:rPr>
                <w:rFonts w:cs="Arial"/>
                <w:szCs w:val="24"/>
              </w:rPr>
              <w:t>TKZ</w:t>
            </w:r>
          </w:p>
        </w:tc>
        <w:tc>
          <w:tcPr>
            <w:tcW w:w="6992" w:type="dxa"/>
          </w:tcPr>
          <w:p w14:paraId="24A8C203" w14:textId="77777777" w:rsidR="004E6421" w:rsidRPr="00F80161" w:rsidRDefault="004E6421" w:rsidP="008904CF">
            <w:pPr>
              <w:spacing w:line="240" w:lineRule="auto"/>
              <w:rPr>
                <w:rFonts w:cs="Arial"/>
                <w:szCs w:val="24"/>
              </w:rPr>
            </w:pPr>
            <w:r w:rsidRPr="00F80161">
              <w:rPr>
                <w:rFonts w:cs="Arial"/>
                <w:szCs w:val="24"/>
              </w:rPr>
              <w:t>Teilekennzeichen</w:t>
            </w:r>
          </w:p>
        </w:tc>
      </w:tr>
      <w:tr w:rsidR="004E6421" w:rsidRPr="00F80161" w14:paraId="36424E62" w14:textId="77777777" w:rsidTr="008904CF">
        <w:tc>
          <w:tcPr>
            <w:tcW w:w="2217" w:type="dxa"/>
          </w:tcPr>
          <w:p w14:paraId="7EB0C606" w14:textId="77777777" w:rsidR="004E6421" w:rsidRPr="00F80161" w:rsidRDefault="004E6421" w:rsidP="008904CF">
            <w:pPr>
              <w:spacing w:line="240" w:lineRule="auto"/>
              <w:rPr>
                <w:rFonts w:cs="Arial"/>
                <w:szCs w:val="24"/>
              </w:rPr>
            </w:pPr>
            <w:r w:rsidRPr="00F80161">
              <w:rPr>
                <w:rFonts w:cs="Arial"/>
                <w:szCs w:val="24"/>
              </w:rPr>
              <w:t>Vers. Nr</w:t>
            </w:r>
          </w:p>
        </w:tc>
        <w:tc>
          <w:tcPr>
            <w:tcW w:w="6992" w:type="dxa"/>
          </w:tcPr>
          <w:p w14:paraId="5EA9E1A5" w14:textId="77777777" w:rsidR="004E6421" w:rsidRPr="00F80161" w:rsidRDefault="004E6421" w:rsidP="008904CF">
            <w:pPr>
              <w:spacing w:line="240" w:lineRule="auto"/>
              <w:rPr>
                <w:rFonts w:cs="Arial"/>
                <w:szCs w:val="24"/>
              </w:rPr>
            </w:pPr>
            <w:r w:rsidRPr="00F80161">
              <w:rPr>
                <w:rFonts w:cs="Arial"/>
                <w:szCs w:val="24"/>
              </w:rPr>
              <w:t>Versorgungsnummer</w:t>
            </w:r>
          </w:p>
        </w:tc>
      </w:tr>
      <w:bookmarkEnd w:id="22"/>
    </w:tbl>
    <w:p w14:paraId="40DB0059" w14:textId="370724A7" w:rsidR="002769DD" w:rsidRPr="00C52FD4" w:rsidRDefault="002769DD" w:rsidP="00C52FD4">
      <w:pPr>
        <w:spacing w:line="360" w:lineRule="auto"/>
        <w:rPr>
          <w:rFonts w:cs="Arial"/>
        </w:rPr>
      </w:pPr>
    </w:p>
    <w:sectPr w:rsidR="002769DD" w:rsidRPr="00C52FD4" w:rsidSect="00E953F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D3FCE" w14:textId="77777777" w:rsidR="00127BF3" w:rsidRDefault="00127BF3">
      <w:pPr>
        <w:spacing w:after="0" w:line="240" w:lineRule="auto"/>
      </w:pPr>
      <w:r>
        <w:separator/>
      </w:r>
    </w:p>
  </w:endnote>
  <w:endnote w:type="continuationSeparator" w:id="0">
    <w:p w14:paraId="175E4FDA" w14:textId="77777777" w:rsidR="00127BF3" w:rsidRDefault="0012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AAD9B" w14:textId="3590D8CD" w:rsidR="00DA36C6" w:rsidRDefault="00DA36C6" w:rsidP="00580518">
    <w:pPr>
      <w:spacing w:after="0"/>
      <w:rPr>
        <w:rFonts w:cs="Arial"/>
        <w:sz w:val="16"/>
        <w:szCs w:val="16"/>
      </w:rPr>
    </w:pPr>
    <w:r w:rsidRPr="00BE0EA5">
      <w:rPr>
        <w:rFonts w:cs="Arial"/>
        <w:sz w:val="16"/>
        <w:szCs w:val="16"/>
      </w:rPr>
      <w:t>Schutzvermerk nach ISO 16016</w:t>
    </w:r>
    <w:r>
      <w:rPr>
        <w:rFonts w:cs="Arial"/>
        <w:sz w:val="16"/>
        <w:szCs w:val="16"/>
      </w:rPr>
      <w:t xml:space="preserve"> beachten      </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t xml:space="preserve">- </w:t>
    </w:r>
    <w:r>
      <w:fldChar w:fldCharType="begin"/>
    </w:r>
    <w:r>
      <w:instrText>PAGE   \* MERGEFORMAT</w:instrText>
    </w:r>
    <w:r>
      <w:fldChar w:fldCharType="separate"/>
    </w:r>
    <w:r>
      <w:rPr>
        <w:noProof/>
      </w:rPr>
      <w:t>15</w:t>
    </w:r>
    <w:r>
      <w:fldChar w:fldCharType="end"/>
    </w:r>
    <w:r>
      <w:t>/</w:t>
    </w:r>
    <w:r>
      <w:rPr>
        <w:noProof/>
      </w:rPr>
      <w:fldChar w:fldCharType="begin"/>
    </w:r>
    <w:r>
      <w:rPr>
        <w:noProof/>
      </w:rPr>
      <w:instrText xml:space="preserve"> NUMPAGES  \* Arabic  \* MERGEFORMAT </w:instrText>
    </w:r>
    <w:r>
      <w:rPr>
        <w:noProof/>
      </w:rPr>
      <w:fldChar w:fldCharType="separate"/>
    </w:r>
    <w:r>
      <w:rPr>
        <w:noProof/>
      </w:rPr>
      <w:t>49</w:t>
    </w:r>
    <w:r>
      <w:rPr>
        <w:noProof/>
      </w:rPr>
      <w:fldChar w:fldCharType="end"/>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00592" w14:textId="77777777" w:rsidR="00DA36C6" w:rsidRPr="00D52A2F" w:rsidRDefault="00DA36C6" w:rsidP="00580518">
    <w:pPr>
      <w:tabs>
        <w:tab w:val="left" w:pos="1290"/>
        <w:tab w:val="center" w:pos="4536"/>
      </w:tabs>
      <w:spacing w:after="0"/>
      <w:jc w:val="center"/>
      <w:rPr>
        <w:rFonts w:cs="Arial"/>
        <w:sz w:val="16"/>
        <w:szCs w:val="16"/>
      </w:rPr>
    </w:pPr>
    <w:r>
      <w:rPr>
        <w:rFonts w:cs="Arial"/>
        <w:sz w:val="16"/>
        <w:szCs w:val="16"/>
      </w:rPr>
      <w:t>Urheber:</w:t>
    </w:r>
    <w:r w:rsidRPr="00D52A2F">
      <w:rPr>
        <w:rFonts w:cs="Arial"/>
        <w:sz w:val="16"/>
        <w:szCs w:val="16"/>
      </w:rPr>
      <w:t xml:space="preserve"> Bund - Schutzvermerk nach ISO 16016</w:t>
    </w:r>
    <w:r>
      <w:rPr>
        <w:rFonts w:cs="Arial"/>
        <w:sz w:val="16"/>
        <w:szCs w:val="16"/>
      </w:rPr>
      <w:t xml:space="preserve"> beachten</w:t>
    </w:r>
    <w:r w:rsidRPr="00D52A2F">
      <w:rPr>
        <w:rFonts w:cs="Arial"/>
        <w:sz w:val="16"/>
        <w:szCs w:val="16"/>
      </w:rPr>
      <w:t xml:space="preserve"> </w:t>
    </w:r>
  </w:p>
  <w:p w14:paraId="61A26D9B" w14:textId="77777777" w:rsidR="00DA36C6" w:rsidRPr="00710BF4" w:rsidRDefault="00DA36C6" w:rsidP="00580518">
    <w:pPr>
      <w:spacing w:after="0"/>
      <w:jc w:val="both"/>
      <w:rPr>
        <w:rFonts w:cs="Arial"/>
        <w:sz w:val="16"/>
        <w:szCs w:val="16"/>
      </w:rPr>
    </w:pPr>
    <w:r w:rsidRPr="00D52A2F">
      <w:rPr>
        <w:rFonts w:cs="Arial"/>
        <w:sz w:val="16"/>
        <w:szCs w:val="16"/>
      </w:rPr>
      <w:t>Weitergabe sowie</w:t>
    </w:r>
    <w:r>
      <w:rPr>
        <w:rFonts w:cs="Arial"/>
        <w:sz w:val="16"/>
        <w:szCs w:val="16"/>
      </w:rPr>
      <w:t xml:space="preserve"> Vervielfältigung</w:t>
    </w:r>
    <w:r w:rsidRPr="00D52A2F">
      <w:rPr>
        <w:rFonts w:cs="Arial"/>
        <w:sz w:val="16"/>
        <w:szCs w:val="16"/>
      </w:rPr>
      <w:t xml:space="preserve"> dieser Unterlage, Verwertung und Mitteilung ihres Inhaltes sind nur mit ausdrücklicher Zustimmung der Bundesrepublik Deutschland zulässig. Zuwiderhandlungen verpflichten zum Schadenersatz.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7C7C0" w14:textId="77777777" w:rsidR="00127BF3" w:rsidRDefault="00127BF3">
      <w:pPr>
        <w:spacing w:after="0" w:line="240" w:lineRule="auto"/>
      </w:pPr>
      <w:r>
        <w:separator/>
      </w:r>
    </w:p>
  </w:footnote>
  <w:footnote w:type="continuationSeparator" w:id="0">
    <w:p w14:paraId="1182AEC5" w14:textId="77777777" w:rsidR="00127BF3" w:rsidRDefault="00127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8A7E4" w14:textId="77777777" w:rsidR="00DA36C6" w:rsidRDefault="00D26A33">
    <w:pPr>
      <w:pStyle w:val="Kopfzeile"/>
    </w:pPr>
    <w:r>
      <w:rPr>
        <w:noProof/>
      </w:rPr>
      <w:pict w14:anchorId="5F5DF9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72400" o:spid="_x0000_s2049" type="#_x0000_t136" style="position:absolute;margin-left:0;margin-top:0;width:497.4pt;height:142.1pt;rotation:315;z-index:-251658752;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05061" w14:textId="6F85D899" w:rsidR="00DA36C6" w:rsidRPr="00B94394" w:rsidRDefault="00D26A33" w:rsidP="00B94394">
    <w:pPr>
      <w:pStyle w:val="Kopfzeile"/>
      <w:jc w:val="center"/>
    </w:pPr>
    <w:sdt>
      <w:sdtPr>
        <w:rPr>
          <w:rFonts w:cs="Arial"/>
          <w:sz w:val="22"/>
        </w:rPr>
        <w:alias w:val="Einstufung"/>
        <w:tag w:val="Einstufung"/>
        <w:id w:val="-561336646"/>
        <w:placeholder>
          <w:docPart w:val="6F23B1AB87964A9A8102E37EB6505B60"/>
        </w:placeholder>
        <w:dropDownList>
          <w:listItem w:value="Wählen Sie ein Element aus."/>
          <w:listItem w:displayText="Öffentlich" w:value="Öffentlich"/>
          <w:listItem w:displayText="Offen - Amts- und Dienstgeheimnis" w:value="Offen - Amts- und Dienstgeheimnis"/>
          <w:listItem w:displayText="VS - Nur für den Dienstgebrauch" w:value="VS - Nur für den Dienstgebrauch"/>
          <w:listItem w:displayText="VS - Vertraulich" w:value="VS - Vertraulich"/>
          <w:listItem w:displayText="VS - Geheim" w:value="VS - Geheim"/>
        </w:dropDownList>
      </w:sdtPr>
      <w:sdtEndPr/>
      <w:sdtContent>
        <w:r w:rsidR="00DA36C6">
          <w:rPr>
            <w:rFonts w:cs="Arial"/>
            <w:sz w:val="22"/>
          </w:rPr>
          <w:t>Offen - Amts- und Dienstgeheimnis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516FF" w14:textId="2596C342" w:rsidR="00DA36C6" w:rsidRDefault="00DA36C6" w:rsidP="00F27AA9">
    <w:pPr>
      <w:pStyle w:val="Kopfzeile"/>
      <w:ind w:left="1416" w:hanging="1416"/>
      <w:jc w:val="center"/>
      <w:rPr>
        <w:rFonts w:cs="Arial"/>
        <w:sz w:val="22"/>
      </w:rPr>
    </w:pPr>
    <w:r w:rsidRPr="0043200B">
      <w:rPr>
        <w:rFonts w:cs="Arial"/>
        <w:sz w:val="22"/>
      </w:rPr>
      <w:t xml:space="preserve">BAAINBw </w:t>
    </w:r>
    <w:r w:rsidRPr="005A489B">
      <w:rPr>
        <w:rFonts w:cs="Arial"/>
        <w:sz w:val="22"/>
      </w:rPr>
      <w:t>E3.4</w:t>
    </w:r>
    <w:r>
      <w:rPr>
        <w:rFonts w:cs="Arial"/>
        <w:sz w:val="22"/>
      </w:rPr>
      <w:tab/>
    </w:r>
    <w:sdt>
      <w:sdtPr>
        <w:rPr>
          <w:rFonts w:cs="Arial"/>
          <w:sz w:val="22"/>
        </w:rPr>
        <w:alias w:val="Einstufung"/>
        <w:tag w:val="Einstufung"/>
        <w:id w:val="-1664700969"/>
        <w:lock w:val="sdtLocked"/>
        <w:placeholder>
          <w:docPart w:val="DefaultPlaceholder_-1854013439"/>
        </w:placeholder>
        <w:dropDownList>
          <w:listItem w:value="Wählen Sie ein Element aus."/>
          <w:listItem w:displayText="Öffentlich" w:value="Öffentlich"/>
          <w:listItem w:displayText="Offen - Amts- und Dienstgeheimnis" w:value="Offen - Amts- und Dienstgeheimnis"/>
          <w:listItem w:displayText="VS - Nur für den Dienstgebrauch" w:value="VS - Nur für den Dienstgebrauch"/>
          <w:listItem w:displayText="VS - Vertraulich" w:value="VS - Vertraulich"/>
          <w:listItem w:displayText="VS - Geheim" w:value="VS - Geheim"/>
        </w:dropDownList>
      </w:sdtPr>
      <w:sdtEndPr/>
      <w:sdtContent>
        <w:r>
          <w:rPr>
            <w:rFonts w:cs="Arial"/>
            <w:sz w:val="22"/>
          </w:rPr>
          <w:t>Offen - Amts- und Dienstgeheimnis</w:t>
        </w:r>
      </w:sdtContent>
    </w:sdt>
    <w:r>
      <w:rPr>
        <w:rFonts w:cs="Arial"/>
        <w:sz w:val="22"/>
      </w:rPr>
      <w:tab/>
    </w:r>
    <w:r w:rsidR="00A973C9">
      <w:rPr>
        <w:rFonts w:cs="Arial"/>
        <w:sz w:val="22"/>
      </w:rPr>
      <w:t>12</w:t>
    </w:r>
    <w:r>
      <w:rPr>
        <w:rFonts w:cs="Arial"/>
        <w:sz w:val="22"/>
      </w:rPr>
      <w:t>.</w:t>
    </w:r>
    <w:r w:rsidR="00A973C9">
      <w:rPr>
        <w:rFonts w:cs="Arial"/>
        <w:sz w:val="22"/>
      </w:rPr>
      <w:t>04</w:t>
    </w:r>
    <w:r>
      <w:rPr>
        <w:rFonts w:cs="Arial"/>
        <w:sz w:val="22"/>
      </w:rPr>
      <w:t>.202</w:t>
    </w:r>
    <w:r w:rsidR="00A973C9">
      <w:rPr>
        <w:rFonts w:cs="Arial"/>
        <w:sz w:val="22"/>
      </w:rPr>
      <w:t>4</w:t>
    </w:r>
  </w:p>
  <w:p w14:paraId="7E0FEBA1" w14:textId="41CABDCC" w:rsidR="00DA36C6" w:rsidRDefault="00DA36C6" w:rsidP="00F27AA9">
    <w:pPr>
      <w:pStyle w:val="Kopfzeile"/>
      <w:ind w:left="1416" w:hanging="1416"/>
      <w:jc w:val="center"/>
    </w:pPr>
    <w:r>
      <w:rPr>
        <w:rFonts w:cs="Arial"/>
        <w:sz w:val="22"/>
      </w:rPr>
      <w:tab/>
    </w:r>
    <w:r>
      <w:rPr>
        <w:rFonts w:cs="Arial"/>
        <w:sz w:val="22"/>
      </w:rPr>
      <w:tab/>
    </w:r>
    <w:r>
      <w:rPr>
        <w:rFonts w:cs="Arial"/>
        <w:sz w:val="22"/>
      </w:rPr>
      <w:tab/>
      <w:t xml:space="preserve">Version </w:t>
    </w:r>
    <w:r w:rsidR="005B4557">
      <w:rPr>
        <w:rFonts w:cs="Arial"/>
        <w:sz w:val="22"/>
      </w:rPr>
      <w:t>2</w:t>
    </w:r>
  </w:p>
  <w:p w14:paraId="43CF8C21" w14:textId="77777777" w:rsidR="00DA36C6" w:rsidRPr="00F27AA9" w:rsidRDefault="00DA36C6" w:rsidP="00F27A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E2929"/>
    <w:multiLevelType w:val="hybridMultilevel"/>
    <w:tmpl w:val="638A31EA"/>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1" w15:restartNumberingAfterBreak="0">
    <w:nsid w:val="3C024BB4"/>
    <w:multiLevelType w:val="multilevel"/>
    <w:tmpl w:val="4B6E3FF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298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491F78D7"/>
    <w:multiLevelType w:val="hybridMultilevel"/>
    <w:tmpl w:val="384C2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CC19C1"/>
    <w:multiLevelType w:val="hybridMultilevel"/>
    <w:tmpl w:val="5BECE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8F33A9"/>
    <w:multiLevelType w:val="hybridMultilevel"/>
    <w:tmpl w:val="57A023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294E26"/>
    <w:multiLevelType w:val="hybridMultilevel"/>
    <w:tmpl w:val="FA1A5E6A"/>
    <w:lvl w:ilvl="0" w:tplc="0B1C7C3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634165"/>
    <w:multiLevelType w:val="hybridMultilevel"/>
    <w:tmpl w:val="24761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B25F2F"/>
    <w:multiLevelType w:val="multilevel"/>
    <w:tmpl w:val="39A243AE"/>
    <w:styleLink w:val="Formatvorlage1"/>
    <w:lvl w:ilvl="0">
      <w:start w:val="1"/>
      <w:numFmt w:val="decimal"/>
      <w:lvlText w:val="Teil %1"/>
      <w:lvlJc w:val="left"/>
      <w:pPr>
        <w:ind w:left="0" w:firstLine="0"/>
      </w:pPr>
      <w:rPr>
        <w:rFonts w:ascii="Arial" w:hAnsi="Arial" w:hint="default"/>
        <w:b/>
        <w:i w:val="0"/>
        <w:sz w:val="28"/>
      </w:rPr>
    </w:lvl>
    <w:lvl w:ilvl="1">
      <w:start w:val="1"/>
      <w:numFmt w:val="decimal"/>
      <w:lvlText w:val="%1.%2"/>
      <w:lvlJc w:val="left"/>
      <w:pPr>
        <w:ind w:left="0" w:firstLine="0"/>
      </w:pPr>
      <w:rPr>
        <w:rFonts w:ascii="Arial" w:hAnsi="Arial" w:hint="default"/>
        <w:b/>
        <w:i w:val="0"/>
        <w:sz w:val="24"/>
      </w:rPr>
    </w:lvl>
    <w:lvl w:ilvl="2">
      <w:start w:val="1"/>
      <w:numFmt w:val="decimal"/>
      <w:lvlText w:val="%1.%2.%3"/>
      <w:lvlJc w:val="left"/>
      <w:pPr>
        <w:ind w:left="6805" w:firstLine="0"/>
      </w:pPr>
      <w:rPr>
        <w:rFonts w:ascii="Arial" w:hAnsi="Arial" w:hint="default"/>
        <w:b/>
        <w:i w:val="0"/>
        <w:sz w:val="24"/>
      </w:rPr>
    </w:lvl>
    <w:lvl w:ilvl="3">
      <w:start w:val="1"/>
      <w:numFmt w:val="decimal"/>
      <w:lvlText w:val="%1.%2.%3.%4"/>
      <w:lvlJc w:val="left"/>
      <w:pPr>
        <w:ind w:left="0" w:firstLine="0"/>
      </w:pPr>
      <w:rPr>
        <w:rFonts w:ascii="Arial" w:hAnsi="Arial" w:hint="default"/>
        <w:b/>
        <w:i w:val="0"/>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7F0F2D09"/>
    <w:multiLevelType w:val="hybridMultilevel"/>
    <w:tmpl w:val="3852E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5167484">
    <w:abstractNumId w:val="7"/>
  </w:num>
  <w:num w:numId="2" w16cid:durableId="2107996843">
    <w:abstractNumId w:val="1"/>
  </w:num>
  <w:num w:numId="3" w16cid:durableId="1447582930">
    <w:abstractNumId w:val="0"/>
  </w:num>
  <w:num w:numId="4" w16cid:durableId="1838307501">
    <w:abstractNumId w:val="3"/>
  </w:num>
  <w:num w:numId="5" w16cid:durableId="568804230">
    <w:abstractNumId w:val="2"/>
  </w:num>
  <w:num w:numId="6" w16cid:durableId="1634867491">
    <w:abstractNumId w:val="4"/>
  </w:num>
  <w:num w:numId="7" w16cid:durableId="1302005934">
    <w:abstractNumId w:val="8"/>
  </w:num>
  <w:num w:numId="8" w16cid:durableId="1910798480">
    <w:abstractNumId w:val="5"/>
  </w:num>
  <w:num w:numId="9" w16cid:durableId="200855723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F6F"/>
    <w:rsid w:val="0000515C"/>
    <w:rsid w:val="00006349"/>
    <w:rsid w:val="000114DD"/>
    <w:rsid w:val="00014201"/>
    <w:rsid w:val="00017DEF"/>
    <w:rsid w:val="00023C5F"/>
    <w:rsid w:val="000253E2"/>
    <w:rsid w:val="000270C0"/>
    <w:rsid w:val="00030232"/>
    <w:rsid w:val="00032CA3"/>
    <w:rsid w:val="000357F0"/>
    <w:rsid w:val="00042089"/>
    <w:rsid w:val="00043EC9"/>
    <w:rsid w:val="00046F53"/>
    <w:rsid w:val="0005262D"/>
    <w:rsid w:val="0005426F"/>
    <w:rsid w:val="000602F0"/>
    <w:rsid w:val="000642AE"/>
    <w:rsid w:val="00066061"/>
    <w:rsid w:val="0006638D"/>
    <w:rsid w:val="00070949"/>
    <w:rsid w:val="0007126F"/>
    <w:rsid w:val="0007231E"/>
    <w:rsid w:val="00072BCF"/>
    <w:rsid w:val="00076B37"/>
    <w:rsid w:val="000818D7"/>
    <w:rsid w:val="000871EA"/>
    <w:rsid w:val="00092714"/>
    <w:rsid w:val="0009408E"/>
    <w:rsid w:val="0009531A"/>
    <w:rsid w:val="0009672D"/>
    <w:rsid w:val="00096E19"/>
    <w:rsid w:val="00097623"/>
    <w:rsid w:val="000A0AE6"/>
    <w:rsid w:val="000A2E00"/>
    <w:rsid w:val="000A6D0D"/>
    <w:rsid w:val="000C0524"/>
    <w:rsid w:val="000C4A32"/>
    <w:rsid w:val="000C71F5"/>
    <w:rsid w:val="000D1B77"/>
    <w:rsid w:val="000D25EC"/>
    <w:rsid w:val="000D458D"/>
    <w:rsid w:val="000D45EB"/>
    <w:rsid w:val="000D4D3A"/>
    <w:rsid w:val="000D6B16"/>
    <w:rsid w:val="000E25AB"/>
    <w:rsid w:val="000E72F6"/>
    <w:rsid w:val="000E7C51"/>
    <w:rsid w:val="000F1C5F"/>
    <w:rsid w:val="000F4CA6"/>
    <w:rsid w:val="000F79BD"/>
    <w:rsid w:val="00105D57"/>
    <w:rsid w:val="00106706"/>
    <w:rsid w:val="00111574"/>
    <w:rsid w:val="00111ED6"/>
    <w:rsid w:val="001209F9"/>
    <w:rsid w:val="00124E14"/>
    <w:rsid w:val="00127BF3"/>
    <w:rsid w:val="00130CBA"/>
    <w:rsid w:val="001324FF"/>
    <w:rsid w:val="00137E53"/>
    <w:rsid w:val="001404FF"/>
    <w:rsid w:val="00142B97"/>
    <w:rsid w:val="00143897"/>
    <w:rsid w:val="00143CF4"/>
    <w:rsid w:val="00154A68"/>
    <w:rsid w:val="00154BF4"/>
    <w:rsid w:val="00155227"/>
    <w:rsid w:val="00160051"/>
    <w:rsid w:val="00160939"/>
    <w:rsid w:val="00162745"/>
    <w:rsid w:val="001634B8"/>
    <w:rsid w:val="00167719"/>
    <w:rsid w:val="001714CF"/>
    <w:rsid w:val="0017157E"/>
    <w:rsid w:val="0017314D"/>
    <w:rsid w:val="00181410"/>
    <w:rsid w:val="00181C3B"/>
    <w:rsid w:val="00184204"/>
    <w:rsid w:val="00184512"/>
    <w:rsid w:val="0018477B"/>
    <w:rsid w:val="00194303"/>
    <w:rsid w:val="00195ADA"/>
    <w:rsid w:val="00196071"/>
    <w:rsid w:val="00197B04"/>
    <w:rsid w:val="001A5209"/>
    <w:rsid w:val="001A596F"/>
    <w:rsid w:val="001A7107"/>
    <w:rsid w:val="001B4025"/>
    <w:rsid w:val="001B7837"/>
    <w:rsid w:val="001D14A2"/>
    <w:rsid w:val="001D4B53"/>
    <w:rsid w:val="001D69EE"/>
    <w:rsid w:val="001E4724"/>
    <w:rsid w:val="001E7DC4"/>
    <w:rsid w:val="001F02A8"/>
    <w:rsid w:val="001F3D83"/>
    <w:rsid w:val="0020144B"/>
    <w:rsid w:val="00206CE0"/>
    <w:rsid w:val="0021010D"/>
    <w:rsid w:val="0021142A"/>
    <w:rsid w:val="0021347F"/>
    <w:rsid w:val="00214A19"/>
    <w:rsid w:val="00224106"/>
    <w:rsid w:val="002247F8"/>
    <w:rsid w:val="00232350"/>
    <w:rsid w:val="0023642F"/>
    <w:rsid w:val="0023743D"/>
    <w:rsid w:val="0023748B"/>
    <w:rsid w:val="00243365"/>
    <w:rsid w:val="00245078"/>
    <w:rsid w:val="00247423"/>
    <w:rsid w:val="00260875"/>
    <w:rsid w:val="00264094"/>
    <w:rsid w:val="00265CB8"/>
    <w:rsid w:val="00270D36"/>
    <w:rsid w:val="0027316A"/>
    <w:rsid w:val="0027327C"/>
    <w:rsid w:val="00274380"/>
    <w:rsid w:val="00275154"/>
    <w:rsid w:val="002769DD"/>
    <w:rsid w:val="00277884"/>
    <w:rsid w:val="00282D04"/>
    <w:rsid w:val="002831EE"/>
    <w:rsid w:val="0028752D"/>
    <w:rsid w:val="0028760A"/>
    <w:rsid w:val="002A2160"/>
    <w:rsid w:val="002A51B9"/>
    <w:rsid w:val="002A5BED"/>
    <w:rsid w:val="002A7536"/>
    <w:rsid w:val="002B09E8"/>
    <w:rsid w:val="002B3CD7"/>
    <w:rsid w:val="002B6C56"/>
    <w:rsid w:val="002C27E7"/>
    <w:rsid w:val="002C378E"/>
    <w:rsid w:val="002D0034"/>
    <w:rsid w:val="002D2016"/>
    <w:rsid w:val="002D3A3F"/>
    <w:rsid w:val="002D4E74"/>
    <w:rsid w:val="002D69BD"/>
    <w:rsid w:val="002E0FBA"/>
    <w:rsid w:val="002E7398"/>
    <w:rsid w:val="002E74A7"/>
    <w:rsid w:val="002F405B"/>
    <w:rsid w:val="003009BE"/>
    <w:rsid w:val="00304B85"/>
    <w:rsid w:val="00310E4B"/>
    <w:rsid w:val="0031327B"/>
    <w:rsid w:val="00314B9E"/>
    <w:rsid w:val="003204D2"/>
    <w:rsid w:val="00321172"/>
    <w:rsid w:val="00327E0E"/>
    <w:rsid w:val="00327E1C"/>
    <w:rsid w:val="00330337"/>
    <w:rsid w:val="0033281D"/>
    <w:rsid w:val="00362219"/>
    <w:rsid w:val="003628C2"/>
    <w:rsid w:val="003663D0"/>
    <w:rsid w:val="00367CEE"/>
    <w:rsid w:val="00370401"/>
    <w:rsid w:val="00370919"/>
    <w:rsid w:val="00371B3A"/>
    <w:rsid w:val="0037246A"/>
    <w:rsid w:val="00377C29"/>
    <w:rsid w:val="00385DFC"/>
    <w:rsid w:val="00392927"/>
    <w:rsid w:val="003A0741"/>
    <w:rsid w:val="003A4FD5"/>
    <w:rsid w:val="003B1299"/>
    <w:rsid w:val="003B31C1"/>
    <w:rsid w:val="003B76F1"/>
    <w:rsid w:val="003B7B62"/>
    <w:rsid w:val="003C0A61"/>
    <w:rsid w:val="003C6575"/>
    <w:rsid w:val="003C67C5"/>
    <w:rsid w:val="003D2C19"/>
    <w:rsid w:val="003D4DA2"/>
    <w:rsid w:val="003D5E67"/>
    <w:rsid w:val="003E0676"/>
    <w:rsid w:val="003F1AA6"/>
    <w:rsid w:val="003F24ED"/>
    <w:rsid w:val="003F57FE"/>
    <w:rsid w:val="00403849"/>
    <w:rsid w:val="0040616F"/>
    <w:rsid w:val="00410089"/>
    <w:rsid w:val="00415A3F"/>
    <w:rsid w:val="00420E91"/>
    <w:rsid w:val="00424493"/>
    <w:rsid w:val="00426E8B"/>
    <w:rsid w:val="0043489A"/>
    <w:rsid w:val="00437A1C"/>
    <w:rsid w:val="00446D45"/>
    <w:rsid w:val="00452732"/>
    <w:rsid w:val="004610B5"/>
    <w:rsid w:val="00471AB0"/>
    <w:rsid w:val="0047395B"/>
    <w:rsid w:val="00474328"/>
    <w:rsid w:val="00481C57"/>
    <w:rsid w:val="00482A53"/>
    <w:rsid w:val="00485E1F"/>
    <w:rsid w:val="00486B8F"/>
    <w:rsid w:val="00491E53"/>
    <w:rsid w:val="004939CA"/>
    <w:rsid w:val="00495BD4"/>
    <w:rsid w:val="00495FA7"/>
    <w:rsid w:val="004A27B6"/>
    <w:rsid w:val="004A3C10"/>
    <w:rsid w:val="004A4581"/>
    <w:rsid w:val="004A565D"/>
    <w:rsid w:val="004A65B4"/>
    <w:rsid w:val="004B1D2C"/>
    <w:rsid w:val="004C6702"/>
    <w:rsid w:val="004E5FAE"/>
    <w:rsid w:val="004E6421"/>
    <w:rsid w:val="004F023B"/>
    <w:rsid w:val="004F0E7B"/>
    <w:rsid w:val="004F398F"/>
    <w:rsid w:val="004F557D"/>
    <w:rsid w:val="004F648D"/>
    <w:rsid w:val="0050120A"/>
    <w:rsid w:val="00501AD8"/>
    <w:rsid w:val="005052C6"/>
    <w:rsid w:val="00516BFD"/>
    <w:rsid w:val="0051784C"/>
    <w:rsid w:val="00520D13"/>
    <w:rsid w:val="0052617D"/>
    <w:rsid w:val="00527F2D"/>
    <w:rsid w:val="00530604"/>
    <w:rsid w:val="00530C04"/>
    <w:rsid w:val="005400A4"/>
    <w:rsid w:val="005409D2"/>
    <w:rsid w:val="00543187"/>
    <w:rsid w:val="00545682"/>
    <w:rsid w:val="00553C84"/>
    <w:rsid w:val="00554227"/>
    <w:rsid w:val="005603AD"/>
    <w:rsid w:val="005654F3"/>
    <w:rsid w:val="005659C6"/>
    <w:rsid w:val="00565EAE"/>
    <w:rsid w:val="0056681E"/>
    <w:rsid w:val="00567569"/>
    <w:rsid w:val="00574981"/>
    <w:rsid w:val="00576FAA"/>
    <w:rsid w:val="00580518"/>
    <w:rsid w:val="00582871"/>
    <w:rsid w:val="005856E4"/>
    <w:rsid w:val="00586649"/>
    <w:rsid w:val="00587DFE"/>
    <w:rsid w:val="005903A6"/>
    <w:rsid w:val="005928C1"/>
    <w:rsid w:val="00594525"/>
    <w:rsid w:val="00594888"/>
    <w:rsid w:val="0059520E"/>
    <w:rsid w:val="00596FDE"/>
    <w:rsid w:val="005A0EA0"/>
    <w:rsid w:val="005A2440"/>
    <w:rsid w:val="005A489B"/>
    <w:rsid w:val="005A50D7"/>
    <w:rsid w:val="005B4557"/>
    <w:rsid w:val="005B6FA8"/>
    <w:rsid w:val="005C25F9"/>
    <w:rsid w:val="005C27C4"/>
    <w:rsid w:val="005C3499"/>
    <w:rsid w:val="005C3E06"/>
    <w:rsid w:val="005D5CF5"/>
    <w:rsid w:val="005D6270"/>
    <w:rsid w:val="005D7B13"/>
    <w:rsid w:val="005E1AA2"/>
    <w:rsid w:val="005F1A84"/>
    <w:rsid w:val="005F3598"/>
    <w:rsid w:val="005F5428"/>
    <w:rsid w:val="00601252"/>
    <w:rsid w:val="00602378"/>
    <w:rsid w:val="00606CB4"/>
    <w:rsid w:val="0061083B"/>
    <w:rsid w:val="00610AC5"/>
    <w:rsid w:val="006119DD"/>
    <w:rsid w:val="006155F2"/>
    <w:rsid w:val="0061639E"/>
    <w:rsid w:val="0061784D"/>
    <w:rsid w:val="0062581C"/>
    <w:rsid w:val="00625C09"/>
    <w:rsid w:val="00626D37"/>
    <w:rsid w:val="00627FDC"/>
    <w:rsid w:val="0063585B"/>
    <w:rsid w:val="00643B2A"/>
    <w:rsid w:val="006479F5"/>
    <w:rsid w:val="00655D85"/>
    <w:rsid w:val="00662CA8"/>
    <w:rsid w:val="0066485B"/>
    <w:rsid w:val="0067078F"/>
    <w:rsid w:val="006721DA"/>
    <w:rsid w:val="00673A45"/>
    <w:rsid w:val="00675065"/>
    <w:rsid w:val="0067633E"/>
    <w:rsid w:val="006865CA"/>
    <w:rsid w:val="00691DF4"/>
    <w:rsid w:val="00692FEE"/>
    <w:rsid w:val="006941D6"/>
    <w:rsid w:val="006945E4"/>
    <w:rsid w:val="006970A4"/>
    <w:rsid w:val="006A5B90"/>
    <w:rsid w:val="006A7CBE"/>
    <w:rsid w:val="006B1BC8"/>
    <w:rsid w:val="006B2C92"/>
    <w:rsid w:val="006C0260"/>
    <w:rsid w:val="006D0EEC"/>
    <w:rsid w:val="006D16C4"/>
    <w:rsid w:val="006D3976"/>
    <w:rsid w:val="006D3E50"/>
    <w:rsid w:val="006D4E25"/>
    <w:rsid w:val="006D6876"/>
    <w:rsid w:val="006E4E69"/>
    <w:rsid w:val="006E516B"/>
    <w:rsid w:val="006E5B0B"/>
    <w:rsid w:val="006F16D1"/>
    <w:rsid w:val="006F41B7"/>
    <w:rsid w:val="006F471B"/>
    <w:rsid w:val="006F6A54"/>
    <w:rsid w:val="00700593"/>
    <w:rsid w:val="00707DD0"/>
    <w:rsid w:val="007243AC"/>
    <w:rsid w:val="007249E3"/>
    <w:rsid w:val="00727B2B"/>
    <w:rsid w:val="00731BD3"/>
    <w:rsid w:val="007340B9"/>
    <w:rsid w:val="00735E83"/>
    <w:rsid w:val="00735E85"/>
    <w:rsid w:val="00743853"/>
    <w:rsid w:val="007466ED"/>
    <w:rsid w:val="007470CC"/>
    <w:rsid w:val="0074724C"/>
    <w:rsid w:val="00747D2B"/>
    <w:rsid w:val="007511E6"/>
    <w:rsid w:val="007523ED"/>
    <w:rsid w:val="00752436"/>
    <w:rsid w:val="00754190"/>
    <w:rsid w:val="00761BCE"/>
    <w:rsid w:val="0076321E"/>
    <w:rsid w:val="00763CDC"/>
    <w:rsid w:val="00767F9C"/>
    <w:rsid w:val="0077464B"/>
    <w:rsid w:val="00775D80"/>
    <w:rsid w:val="00777BF0"/>
    <w:rsid w:val="00796841"/>
    <w:rsid w:val="007971C3"/>
    <w:rsid w:val="007973BD"/>
    <w:rsid w:val="007A1E1C"/>
    <w:rsid w:val="007A246D"/>
    <w:rsid w:val="007B1DCD"/>
    <w:rsid w:val="007B5E6D"/>
    <w:rsid w:val="007C60E4"/>
    <w:rsid w:val="007D1B36"/>
    <w:rsid w:val="007D50F7"/>
    <w:rsid w:val="007E354B"/>
    <w:rsid w:val="007E51CD"/>
    <w:rsid w:val="007E690D"/>
    <w:rsid w:val="007F0C44"/>
    <w:rsid w:val="007F4417"/>
    <w:rsid w:val="007F6E96"/>
    <w:rsid w:val="00802D70"/>
    <w:rsid w:val="008034F0"/>
    <w:rsid w:val="008036E4"/>
    <w:rsid w:val="00805156"/>
    <w:rsid w:val="00816E9D"/>
    <w:rsid w:val="00817CAA"/>
    <w:rsid w:val="00820B2D"/>
    <w:rsid w:val="00822F51"/>
    <w:rsid w:val="0082660B"/>
    <w:rsid w:val="00835F9F"/>
    <w:rsid w:val="00843D4D"/>
    <w:rsid w:val="008442BD"/>
    <w:rsid w:val="0084535A"/>
    <w:rsid w:val="00851DF2"/>
    <w:rsid w:val="00860C58"/>
    <w:rsid w:val="008610A0"/>
    <w:rsid w:val="008616FE"/>
    <w:rsid w:val="008743E2"/>
    <w:rsid w:val="0087488F"/>
    <w:rsid w:val="00876E9C"/>
    <w:rsid w:val="008807FB"/>
    <w:rsid w:val="00881436"/>
    <w:rsid w:val="008859C4"/>
    <w:rsid w:val="008904CF"/>
    <w:rsid w:val="00890518"/>
    <w:rsid w:val="00892BE8"/>
    <w:rsid w:val="00895DD3"/>
    <w:rsid w:val="008960CE"/>
    <w:rsid w:val="008A3400"/>
    <w:rsid w:val="008A7BF0"/>
    <w:rsid w:val="008B1F4D"/>
    <w:rsid w:val="008B3380"/>
    <w:rsid w:val="008B4484"/>
    <w:rsid w:val="008C2E80"/>
    <w:rsid w:val="008C3627"/>
    <w:rsid w:val="008C593E"/>
    <w:rsid w:val="008C669D"/>
    <w:rsid w:val="008C66A1"/>
    <w:rsid w:val="008D3FA7"/>
    <w:rsid w:val="008D3FAA"/>
    <w:rsid w:val="008E4256"/>
    <w:rsid w:val="008F4096"/>
    <w:rsid w:val="008F571E"/>
    <w:rsid w:val="00902271"/>
    <w:rsid w:val="00905CD1"/>
    <w:rsid w:val="00913633"/>
    <w:rsid w:val="00916D10"/>
    <w:rsid w:val="00917C29"/>
    <w:rsid w:val="0092092B"/>
    <w:rsid w:val="0092621F"/>
    <w:rsid w:val="009309E3"/>
    <w:rsid w:val="00931A6C"/>
    <w:rsid w:val="009328A8"/>
    <w:rsid w:val="009339AB"/>
    <w:rsid w:val="0094226B"/>
    <w:rsid w:val="00945232"/>
    <w:rsid w:val="0095227C"/>
    <w:rsid w:val="00955126"/>
    <w:rsid w:val="00955682"/>
    <w:rsid w:val="009603FF"/>
    <w:rsid w:val="00960D3D"/>
    <w:rsid w:val="009672F3"/>
    <w:rsid w:val="00971714"/>
    <w:rsid w:val="009736FF"/>
    <w:rsid w:val="00974101"/>
    <w:rsid w:val="0097577B"/>
    <w:rsid w:val="00975A77"/>
    <w:rsid w:val="00976488"/>
    <w:rsid w:val="00976ECC"/>
    <w:rsid w:val="009809A1"/>
    <w:rsid w:val="00981A85"/>
    <w:rsid w:val="0098313D"/>
    <w:rsid w:val="009856BE"/>
    <w:rsid w:val="0099214F"/>
    <w:rsid w:val="00992F9D"/>
    <w:rsid w:val="00996DF1"/>
    <w:rsid w:val="009A1D68"/>
    <w:rsid w:val="009A3BF8"/>
    <w:rsid w:val="009B5E7C"/>
    <w:rsid w:val="009C5363"/>
    <w:rsid w:val="009D1410"/>
    <w:rsid w:val="009D19A4"/>
    <w:rsid w:val="009D6B1B"/>
    <w:rsid w:val="009E1081"/>
    <w:rsid w:val="009E2E1A"/>
    <w:rsid w:val="009E4609"/>
    <w:rsid w:val="009E6023"/>
    <w:rsid w:val="009E7AC7"/>
    <w:rsid w:val="009F45E6"/>
    <w:rsid w:val="009F77F0"/>
    <w:rsid w:val="00A04AF1"/>
    <w:rsid w:val="00A15E8C"/>
    <w:rsid w:val="00A1742E"/>
    <w:rsid w:val="00A24839"/>
    <w:rsid w:val="00A24B74"/>
    <w:rsid w:val="00A267A1"/>
    <w:rsid w:val="00A37CA4"/>
    <w:rsid w:val="00A410EE"/>
    <w:rsid w:val="00A4244C"/>
    <w:rsid w:val="00A42C24"/>
    <w:rsid w:val="00A434F3"/>
    <w:rsid w:val="00A46BDA"/>
    <w:rsid w:val="00A52AB7"/>
    <w:rsid w:val="00A56200"/>
    <w:rsid w:val="00A56DCC"/>
    <w:rsid w:val="00A74EE2"/>
    <w:rsid w:val="00A75AB0"/>
    <w:rsid w:val="00A81BC8"/>
    <w:rsid w:val="00A97023"/>
    <w:rsid w:val="00A973C9"/>
    <w:rsid w:val="00AA135F"/>
    <w:rsid w:val="00AA37CE"/>
    <w:rsid w:val="00AB7F6F"/>
    <w:rsid w:val="00AC15AC"/>
    <w:rsid w:val="00AC6B8A"/>
    <w:rsid w:val="00AE1BB1"/>
    <w:rsid w:val="00AE302D"/>
    <w:rsid w:val="00AE3435"/>
    <w:rsid w:val="00AE487F"/>
    <w:rsid w:val="00AE7E42"/>
    <w:rsid w:val="00AF3091"/>
    <w:rsid w:val="00AF456B"/>
    <w:rsid w:val="00B00E1E"/>
    <w:rsid w:val="00B10CFA"/>
    <w:rsid w:val="00B14919"/>
    <w:rsid w:val="00B165A0"/>
    <w:rsid w:val="00B21FEC"/>
    <w:rsid w:val="00B2330E"/>
    <w:rsid w:val="00B32C4E"/>
    <w:rsid w:val="00B362DD"/>
    <w:rsid w:val="00B42118"/>
    <w:rsid w:val="00B42987"/>
    <w:rsid w:val="00B442A1"/>
    <w:rsid w:val="00B50BEB"/>
    <w:rsid w:val="00B5600D"/>
    <w:rsid w:val="00B65A2C"/>
    <w:rsid w:val="00B6718E"/>
    <w:rsid w:val="00B67F50"/>
    <w:rsid w:val="00B716AC"/>
    <w:rsid w:val="00B77204"/>
    <w:rsid w:val="00B80847"/>
    <w:rsid w:val="00B80A03"/>
    <w:rsid w:val="00B80CE2"/>
    <w:rsid w:val="00B87482"/>
    <w:rsid w:val="00B910D6"/>
    <w:rsid w:val="00B93D78"/>
    <w:rsid w:val="00B94394"/>
    <w:rsid w:val="00B953A6"/>
    <w:rsid w:val="00BA45C2"/>
    <w:rsid w:val="00BB12B8"/>
    <w:rsid w:val="00BB3431"/>
    <w:rsid w:val="00BB7B52"/>
    <w:rsid w:val="00BC13A3"/>
    <w:rsid w:val="00BC1DE9"/>
    <w:rsid w:val="00BC66B9"/>
    <w:rsid w:val="00BC7EC3"/>
    <w:rsid w:val="00BD3A90"/>
    <w:rsid w:val="00BD4E89"/>
    <w:rsid w:val="00BD7C92"/>
    <w:rsid w:val="00BE076E"/>
    <w:rsid w:val="00BE50D6"/>
    <w:rsid w:val="00BF2541"/>
    <w:rsid w:val="00C01BCB"/>
    <w:rsid w:val="00C05CAA"/>
    <w:rsid w:val="00C06134"/>
    <w:rsid w:val="00C1132F"/>
    <w:rsid w:val="00C12146"/>
    <w:rsid w:val="00C21825"/>
    <w:rsid w:val="00C21CDD"/>
    <w:rsid w:val="00C51E07"/>
    <w:rsid w:val="00C52976"/>
    <w:rsid w:val="00C52FD4"/>
    <w:rsid w:val="00C538DD"/>
    <w:rsid w:val="00C62A67"/>
    <w:rsid w:val="00C65429"/>
    <w:rsid w:val="00C7181F"/>
    <w:rsid w:val="00C752B2"/>
    <w:rsid w:val="00C770FA"/>
    <w:rsid w:val="00C81C43"/>
    <w:rsid w:val="00C82643"/>
    <w:rsid w:val="00C84D24"/>
    <w:rsid w:val="00C87BA1"/>
    <w:rsid w:val="00C91BEF"/>
    <w:rsid w:val="00CA3F6E"/>
    <w:rsid w:val="00CB1448"/>
    <w:rsid w:val="00CB2ADA"/>
    <w:rsid w:val="00CB2AF3"/>
    <w:rsid w:val="00CB3548"/>
    <w:rsid w:val="00CB41DC"/>
    <w:rsid w:val="00CC6C7A"/>
    <w:rsid w:val="00CC7624"/>
    <w:rsid w:val="00CD1B03"/>
    <w:rsid w:val="00CD4A15"/>
    <w:rsid w:val="00CE087B"/>
    <w:rsid w:val="00CE0B67"/>
    <w:rsid w:val="00CE3A79"/>
    <w:rsid w:val="00D0437D"/>
    <w:rsid w:val="00D13AEA"/>
    <w:rsid w:val="00D162A3"/>
    <w:rsid w:val="00D1731A"/>
    <w:rsid w:val="00D17E28"/>
    <w:rsid w:val="00D26A33"/>
    <w:rsid w:val="00D3123E"/>
    <w:rsid w:val="00D316B3"/>
    <w:rsid w:val="00D34AE1"/>
    <w:rsid w:val="00D37962"/>
    <w:rsid w:val="00D51DC2"/>
    <w:rsid w:val="00D559E2"/>
    <w:rsid w:val="00D559FC"/>
    <w:rsid w:val="00D60FCF"/>
    <w:rsid w:val="00D63DF4"/>
    <w:rsid w:val="00D7072F"/>
    <w:rsid w:val="00D812DD"/>
    <w:rsid w:val="00D817CC"/>
    <w:rsid w:val="00D82653"/>
    <w:rsid w:val="00D838A4"/>
    <w:rsid w:val="00D872FD"/>
    <w:rsid w:val="00D90187"/>
    <w:rsid w:val="00D93C7C"/>
    <w:rsid w:val="00D940CD"/>
    <w:rsid w:val="00DA205A"/>
    <w:rsid w:val="00DA36C6"/>
    <w:rsid w:val="00DB0631"/>
    <w:rsid w:val="00DB6194"/>
    <w:rsid w:val="00DB7E21"/>
    <w:rsid w:val="00DC17B7"/>
    <w:rsid w:val="00DC3DBF"/>
    <w:rsid w:val="00DC4FB2"/>
    <w:rsid w:val="00DC6C02"/>
    <w:rsid w:val="00DD6718"/>
    <w:rsid w:val="00DD6778"/>
    <w:rsid w:val="00DD7F93"/>
    <w:rsid w:val="00DF54D4"/>
    <w:rsid w:val="00DF5D63"/>
    <w:rsid w:val="00DF6EDE"/>
    <w:rsid w:val="00E021AE"/>
    <w:rsid w:val="00E02BFB"/>
    <w:rsid w:val="00E03965"/>
    <w:rsid w:val="00E07672"/>
    <w:rsid w:val="00E11485"/>
    <w:rsid w:val="00E13273"/>
    <w:rsid w:val="00E16424"/>
    <w:rsid w:val="00E20E6C"/>
    <w:rsid w:val="00E23E6B"/>
    <w:rsid w:val="00E24ACB"/>
    <w:rsid w:val="00E25B72"/>
    <w:rsid w:val="00E360E0"/>
    <w:rsid w:val="00E37709"/>
    <w:rsid w:val="00E3780F"/>
    <w:rsid w:val="00E46FF2"/>
    <w:rsid w:val="00E4735B"/>
    <w:rsid w:val="00E475DD"/>
    <w:rsid w:val="00E53447"/>
    <w:rsid w:val="00E55203"/>
    <w:rsid w:val="00E576C5"/>
    <w:rsid w:val="00E626CF"/>
    <w:rsid w:val="00E65659"/>
    <w:rsid w:val="00E73C02"/>
    <w:rsid w:val="00E76525"/>
    <w:rsid w:val="00E85AAE"/>
    <w:rsid w:val="00E85C03"/>
    <w:rsid w:val="00E953FC"/>
    <w:rsid w:val="00E96623"/>
    <w:rsid w:val="00EA1142"/>
    <w:rsid w:val="00EA4E81"/>
    <w:rsid w:val="00EA5A62"/>
    <w:rsid w:val="00EA5FA2"/>
    <w:rsid w:val="00EC1634"/>
    <w:rsid w:val="00EC70CD"/>
    <w:rsid w:val="00ED02F2"/>
    <w:rsid w:val="00ED0599"/>
    <w:rsid w:val="00ED4674"/>
    <w:rsid w:val="00EE6666"/>
    <w:rsid w:val="00EF4DF3"/>
    <w:rsid w:val="00EF6BD9"/>
    <w:rsid w:val="00EF6F34"/>
    <w:rsid w:val="00F02004"/>
    <w:rsid w:val="00F020D9"/>
    <w:rsid w:val="00F02516"/>
    <w:rsid w:val="00F03C47"/>
    <w:rsid w:val="00F070E7"/>
    <w:rsid w:val="00F15071"/>
    <w:rsid w:val="00F21661"/>
    <w:rsid w:val="00F229C3"/>
    <w:rsid w:val="00F237BF"/>
    <w:rsid w:val="00F26402"/>
    <w:rsid w:val="00F27AA9"/>
    <w:rsid w:val="00F341F8"/>
    <w:rsid w:val="00F3648A"/>
    <w:rsid w:val="00F3745C"/>
    <w:rsid w:val="00F37668"/>
    <w:rsid w:val="00F4411D"/>
    <w:rsid w:val="00F56B0E"/>
    <w:rsid w:val="00F6161C"/>
    <w:rsid w:val="00F64432"/>
    <w:rsid w:val="00F6462E"/>
    <w:rsid w:val="00F7104D"/>
    <w:rsid w:val="00F71111"/>
    <w:rsid w:val="00F74590"/>
    <w:rsid w:val="00F77223"/>
    <w:rsid w:val="00F80161"/>
    <w:rsid w:val="00F85180"/>
    <w:rsid w:val="00F9213B"/>
    <w:rsid w:val="00FA0836"/>
    <w:rsid w:val="00FA417A"/>
    <w:rsid w:val="00FA4764"/>
    <w:rsid w:val="00FB056F"/>
    <w:rsid w:val="00FB22AE"/>
    <w:rsid w:val="00FB2399"/>
    <w:rsid w:val="00FD0C63"/>
    <w:rsid w:val="00FD2BDB"/>
    <w:rsid w:val="00FD576E"/>
    <w:rsid w:val="00FE74AF"/>
    <w:rsid w:val="00FE7E06"/>
    <w:rsid w:val="00FF29C9"/>
    <w:rsid w:val="00FF3F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B90921"/>
  <w15:chartTrackingRefBased/>
  <w15:docId w15:val="{4D333E33-DF9E-445E-8064-0EF37F8B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34B8"/>
    <w:pPr>
      <w:spacing w:after="200" w:line="276" w:lineRule="auto"/>
    </w:pPr>
    <w:rPr>
      <w:rFonts w:ascii="Arial" w:hAnsi="Arial"/>
      <w:sz w:val="24"/>
    </w:rPr>
  </w:style>
  <w:style w:type="paragraph" w:styleId="berschrift1">
    <w:name w:val="heading 1"/>
    <w:aliases w:val="(1) Teil,_Kapitelüberschrift"/>
    <w:basedOn w:val="Standard"/>
    <w:next w:val="Standard"/>
    <w:link w:val="berschrift1Zchn"/>
    <w:uiPriority w:val="9"/>
    <w:qFormat/>
    <w:rsid w:val="00E475DD"/>
    <w:pPr>
      <w:keepNext/>
      <w:keepLines/>
      <w:pageBreakBefore/>
      <w:numPr>
        <w:numId w:val="2"/>
      </w:numPr>
      <w:spacing w:before="480" w:after="120" w:line="360" w:lineRule="auto"/>
      <w:ind w:left="567" w:hanging="567"/>
      <w:outlineLvl w:val="0"/>
    </w:pPr>
    <w:rPr>
      <w:rFonts w:eastAsiaTheme="majorEastAsia" w:cstheme="majorBidi"/>
      <w:b/>
      <w:bCs/>
      <w:sz w:val="28"/>
      <w:szCs w:val="28"/>
    </w:rPr>
  </w:style>
  <w:style w:type="paragraph" w:styleId="berschrift2">
    <w:name w:val="heading 2"/>
    <w:aliases w:val="(2) LLG-Kat.,_Überschrift"/>
    <w:basedOn w:val="Standard"/>
    <w:next w:val="Standard"/>
    <w:link w:val="berschrift2Zchn"/>
    <w:uiPriority w:val="9"/>
    <w:unhideWhenUsed/>
    <w:qFormat/>
    <w:rsid w:val="00E475DD"/>
    <w:pPr>
      <w:keepNext/>
      <w:keepLines/>
      <w:numPr>
        <w:ilvl w:val="1"/>
        <w:numId w:val="2"/>
      </w:numPr>
      <w:spacing w:before="480" w:after="120" w:line="360" w:lineRule="auto"/>
      <w:ind w:left="567" w:hanging="567"/>
      <w:outlineLvl w:val="1"/>
    </w:pPr>
    <w:rPr>
      <w:rFonts w:eastAsiaTheme="majorEastAsia" w:cstheme="majorBidi"/>
      <w:b/>
      <w:bCs/>
      <w:color w:val="000000" w:themeColor="text1"/>
      <w:szCs w:val="26"/>
    </w:rPr>
  </w:style>
  <w:style w:type="paragraph" w:styleId="berschrift3">
    <w:name w:val="heading 3"/>
    <w:aliases w:val="(3) System"/>
    <w:basedOn w:val="Standard"/>
    <w:next w:val="Standard"/>
    <w:link w:val="berschrift3Zchn"/>
    <w:uiPriority w:val="9"/>
    <w:unhideWhenUsed/>
    <w:qFormat/>
    <w:rsid w:val="00E475DD"/>
    <w:pPr>
      <w:keepNext/>
      <w:keepLines/>
      <w:numPr>
        <w:ilvl w:val="2"/>
        <w:numId w:val="2"/>
      </w:numPr>
      <w:spacing w:before="480" w:after="120" w:line="360" w:lineRule="auto"/>
      <w:ind w:left="1078" w:hanging="794"/>
      <w:contextualSpacing/>
      <w:outlineLvl w:val="2"/>
    </w:pPr>
    <w:rPr>
      <w:rFonts w:eastAsiaTheme="majorEastAsia" w:cstheme="majorBidi"/>
      <w:szCs w:val="24"/>
    </w:rPr>
  </w:style>
  <w:style w:type="paragraph" w:styleId="berschrift4">
    <w:name w:val="heading 4"/>
    <w:aliases w:val="SysE E1"/>
    <w:basedOn w:val="Standard"/>
    <w:next w:val="Standard"/>
    <w:link w:val="berschrift4Zchn"/>
    <w:uiPriority w:val="9"/>
    <w:unhideWhenUsed/>
    <w:qFormat/>
    <w:rsid w:val="00E475DD"/>
    <w:pPr>
      <w:keepNext/>
      <w:keepLines/>
      <w:numPr>
        <w:ilvl w:val="3"/>
        <w:numId w:val="2"/>
      </w:numPr>
      <w:spacing w:before="360" w:after="120" w:line="360" w:lineRule="auto"/>
      <w:ind w:left="1475" w:hanging="1021"/>
      <w:contextualSpacing/>
      <w:outlineLvl w:val="3"/>
    </w:pPr>
    <w:rPr>
      <w:rFonts w:eastAsiaTheme="majorEastAsia" w:cstheme="majorBidi"/>
      <w:bCs/>
      <w:iCs/>
    </w:rPr>
  </w:style>
  <w:style w:type="paragraph" w:styleId="berschrift5">
    <w:name w:val="heading 5"/>
    <w:aliases w:val="SysE E2"/>
    <w:basedOn w:val="Standard"/>
    <w:next w:val="Standard"/>
    <w:link w:val="berschrift5Zchn"/>
    <w:uiPriority w:val="9"/>
    <w:unhideWhenUsed/>
    <w:qFormat/>
    <w:rsid w:val="00E475DD"/>
    <w:pPr>
      <w:keepNext/>
      <w:keepLines/>
      <w:numPr>
        <w:ilvl w:val="4"/>
        <w:numId w:val="2"/>
      </w:numPr>
      <w:spacing w:before="480" w:after="120" w:line="360" w:lineRule="auto"/>
      <w:ind w:left="1701" w:hanging="1247"/>
      <w:contextualSpacing/>
      <w:outlineLvl w:val="4"/>
    </w:pPr>
    <w:rPr>
      <w:rFonts w:eastAsiaTheme="majorEastAsia" w:cstheme="majorBidi"/>
    </w:rPr>
  </w:style>
  <w:style w:type="paragraph" w:styleId="berschrift6">
    <w:name w:val="heading 6"/>
    <w:aliases w:val="SysE E3"/>
    <w:basedOn w:val="Standard"/>
    <w:next w:val="Standard"/>
    <w:link w:val="berschrift6Zchn"/>
    <w:uiPriority w:val="9"/>
    <w:unhideWhenUsed/>
    <w:qFormat/>
    <w:rsid w:val="00E475DD"/>
    <w:pPr>
      <w:keepNext/>
      <w:keepLines/>
      <w:numPr>
        <w:ilvl w:val="5"/>
        <w:numId w:val="2"/>
      </w:numPr>
      <w:spacing w:before="480" w:after="120" w:line="360" w:lineRule="auto"/>
      <w:ind w:left="1928" w:hanging="1474"/>
      <w:contextualSpacing/>
      <w:outlineLvl w:val="5"/>
    </w:pPr>
    <w:rPr>
      <w:rFonts w:eastAsiaTheme="majorEastAsia" w:cstheme="majorBidi"/>
    </w:rPr>
  </w:style>
  <w:style w:type="paragraph" w:styleId="berschrift7">
    <w:name w:val="heading 7"/>
    <w:basedOn w:val="Standard"/>
    <w:next w:val="Standard"/>
    <w:link w:val="berschrift7Zchn"/>
    <w:uiPriority w:val="9"/>
    <w:semiHidden/>
    <w:unhideWhenUsed/>
    <w:rsid w:val="00B67F50"/>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B67F5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67F5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7F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7F6F"/>
    <w:rPr>
      <w:rFonts w:ascii="Arial" w:hAnsi="Arial"/>
      <w:sz w:val="24"/>
    </w:rPr>
  </w:style>
  <w:style w:type="character" w:customStyle="1" w:styleId="berschrift1Zchn">
    <w:name w:val="Überschrift 1 Zchn"/>
    <w:aliases w:val="(1) Teil Zchn,_Kapitelüberschrift Zchn"/>
    <w:basedOn w:val="Absatz-Standardschriftart"/>
    <w:link w:val="berschrift1"/>
    <w:uiPriority w:val="9"/>
    <w:rsid w:val="00E475DD"/>
    <w:rPr>
      <w:rFonts w:ascii="Arial" w:eastAsiaTheme="majorEastAsia" w:hAnsi="Arial" w:cstheme="majorBidi"/>
      <w:b/>
      <w:bCs/>
      <w:sz w:val="28"/>
      <w:szCs w:val="28"/>
    </w:rPr>
  </w:style>
  <w:style w:type="character" w:customStyle="1" w:styleId="berschrift2Zchn">
    <w:name w:val="Überschrift 2 Zchn"/>
    <w:aliases w:val="(2) LLG-Kat. Zchn,_Überschrift Zchn"/>
    <w:basedOn w:val="Absatz-Standardschriftart"/>
    <w:link w:val="berschrift2"/>
    <w:uiPriority w:val="9"/>
    <w:rsid w:val="00E475DD"/>
    <w:rPr>
      <w:rFonts w:ascii="Arial" w:eastAsiaTheme="majorEastAsia" w:hAnsi="Arial" w:cstheme="majorBidi"/>
      <w:b/>
      <w:bCs/>
      <w:color w:val="000000" w:themeColor="text1"/>
      <w:sz w:val="24"/>
      <w:szCs w:val="26"/>
    </w:rPr>
  </w:style>
  <w:style w:type="character" w:customStyle="1" w:styleId="berschrift4Zchn">
    <w:name w:val="Überschrift 4 Zchn"/>
    <w:aliases w:val="SysE E1 Zchn"/>
    <w:basedOn w:val="Absatz-Standardschriftart"/>
    <w:link w:val="berschrift4"/>
    <w:uiPriority w:val="9"/>
    <w:rsid w:val="00E475DD"/>
    <w:rPr>
      <w:rFonts w:ascii="Arial" w:eastAsiaTheme="majorEastAsia" w:hAnsi="Arial" w:cstheme="majorBidi"/>
      <w:bCs/>
      <w:iCs/>
      <w:sz w:val="24"/>
    </w:rPr>
  </w:style>
  <w:style w:type="numbering" w:customStyle="1" w:styleId="Formatvorlage1">
    <w:name w:val="Formatvorlage1"/>
    <w:uiPriority w:val="99"/>
    <w:rsid w:val="00B67F50"/>
    <w:pPr>
      <w:numPr>
        <w:numId w:val="1"/>
      </w:numPr>
    </w:pPr>
  </w:style>
  <w:style w:type="character" w:customStyle="1" w:styleId="berschrift3Zchn">
    <w:name w:val="Überschrift 3 Zchn"/>
    <w:aliases w:val="(3) System Zchn"/>
    <w:basedOn w:val="Absatz-Standardschriftart"/>
    <w:link w:val="berschrift3"/>
    <w:uiPriority w:val="9"/>
    <w:rsid w:val="00E475DD"/>
    <w:rPr>
      <w:rFonts w:ascii="Arial" w:eastAsiaTheme="majorEastAsia" w:hAnsi="Arial" w:cstheme="majorBidi"/>
      <w:sz w:val="24"/>
      <w:szCs w:val="24"/>
    </w:rPr>
  </w:style>
  <w:style w:type="character" w:customStyle="1" w:styleId="berschrift5Zchn">
    <w:name w:val="Überschrift 5 Zchn"/>
    <w:aliases w:val="SysE E2 Zchn"/>
    <w:basedOn w:val="Absatz-Standardschriftart"/>
    <w:link w:val="berschrift5"/>
    <w:uiPriority w:val="9"/>
    <w:rsid w:val="00E475DD"/>
    <w:rPr>
      <w:rFonts w:ascii="Arial" w:eastAsiaTheme="majorEastAsia" w:hAnsi="Arial" w:cstheme="majorBidi"/>
      <w:sz w:val="24"/>
    </w:rPr>
  </w:style>
  <w:style w:type="character" w:customStyle="1" w:styleId="berschrift6Zchn">
    <w:name w:val="Überschrift 6 Zchn"/>
    <w:aliases w:val="SysE E3 Zchn"/>
    <w:basedOn w:val="Absatz-Standardschriftart"/>
    <w:link w:val="berschrift6"/>
    <w:uiPriority w:val="9"/>
    <w:rsid w:val="00E475DD"/>
    <w:rPr>
      <w:rFonts w:ascii="Arial" w:eastAsiaTheme="majorEastAsia" w:hAnsi="Arial" w:cstheme="majorBidi"/>
      <w:sz w:val="24"/>
    </w:rPr>
  </w:style>
  <w:style w:type="character" w:customStyle="1" w:styleId="berschrift7Zchn">
    <w:name w:val="Überschrift 7 Zchn"/>
    <w:basedOn w:val="Absatz-Standardschriftart"/>
    <w:link w:val="berschrift7"/>
    <w:uiPriority w:val="9"/>
    <w:semiHidden/>
    <w:rsid w:val="00B67F50"/>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uiPriority w:val="9"/>
    <w:semiHidden/>
    <w:rsid w:val="00B67F5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67F50"/>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B67F50"/>
    <w:pPr>
      <w:ind w:left="720"/>
      <w:contextualSpacing/>
    </w:pPr>
  </w:style>
  <w:style w:type="table" w:styleId="Tabellenraster">
    <w:name w:val="Table Grid"/>
    <w:basedOn w:val="NormaleTabelle"/>
    <w:uiPriority w:val="59"/>
    <w:rsid w:val="0084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rsid w:val="002A7536"/>
    <w:pPr>
      <w:pageBreakBefore w:val="0"/>
      <w:numPr>
        <w:numId w:val="0"/>
      </w:numPr>
      <w:spacing w:before="240" w:after="0" w:line="259" w:lineRule="auto"/>
      <w:outlineLvl w:val="9"/>
    </w:pPr>
    <w:rPr>
      <w:rFonts w:asciiTheme="majorHAnsi" w:hAnsiTheme="majorHAnsi"/>
      <w:b w:val="0"/>
      <w:bCs w:val="0"/>
      <w:color w:val="2E74B5" w:themeColor="accent1" w:themeShade="BF"/>
      <w:sz w:val="32"/>
      <w:szCs w:val="32"/>
      <w:lang w:eastAsia="de-DE"/>
    </w:rPr>
  </w:style>
  <w:style w:type="paragraph" w:styleId="Verzeichnis1">
    <w:name w:val="toc 1"/>
    <w:basedOn w:val="Standard"/>
    <w:next w:val="Standard"/>
    <w:autoRedefine/>
    <w:uiPriority w:val="39"/>
    <w:unhideWhenUsed/>
    <w:rsid w:val="002A7536"/>
    <w:pPr>
      <w:tabs>
        <w:tab w:val="left" w:pos="480"/>
        <w:tab w:val="right" w:leader="dot" w:pos="9062"/>
      </w:tabs>
      <w:spacing w:after="100"/>
    </w:pPr>
  </w:style>
  <w:style w:type="paragraph" w:styleId="Verzeichnis2">
    <w:name w:val="toc 2"/>
    <w:basedOn w:val="Standard"/>
    <w:next w:val="Standard"/>
    <w:autoRedefine/>
    <w:uiPriority w:val="39"/>
    <w:unhideWhenUsed/>
    <w:rsid w:val="002A7536"/>
    <w:pPr>
      <w:spacing w:after="100"/>
      <w:ind w:left="240"/>
    </w:pPr>
  </w:style>
  <w:style w:type="paragraph" w:styleId="Verzeichnis3">
    <w:name w:val="toc 3"/>
    <w:basedOn w:val="Standard"/>
    <w:next w:val="Standard"/>
    <w:autoRedefine/>
    <w:uiPriority w:val="39"/>
    <w:unhideWhenUsed/>
    <w:rsid w:val="002A7536"/>
    <w:pPr>
      <w:spacing w:after="100"/>
      <w:ind w:left="480"/>
    </w:pPr>
  </w:style>
  <w:style w:type="character" w:styleId="Hyperlink">
    <w:name w:val="Hyperlink"/>
    <w:basedOn w:val="Absatz-Standardschriftart"/>
    <w:uiPriority w:val="99"/>
    <w:unhideWhenUsed/>
    <w:rsid w:val="002A7536"/>
    <w:rPr>
      <w:color w:val="0563C1" w:themeColor="hyperlink"/>
      <w:u w:val="single"/>
    </w:rPr>
  </w:style>
  <w:style w:type="paragraph" w:styleId="Fuzeile">
    <w:name w:val="footer"/>
    <w:basedOn w:val="Standard"/>
    <w:link w:val="FuzeileZchn"/>
    <w:uiPriority w:val="99"/>
    <w:unhideWhenUsed/>
    <w:rsid w:val="009F45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45E6"/>
    <w:rPr>
      <w:rFonts w:ascii="Arial" w:hAnsi="Arial"/>
      <w:sz w:val="24"/>
    </w:rPr>
  </w:style>
  <w:style w:type="character" w:styleId="Fett">
    <w:name w:val="Strong"/>
    <w:basedOn w:val="Absatz-Standardschriftart"/>
    <w:uiPriority w:val="22"/>
    <w:rsid w:val="002E74A7"/>
    <w:rPr>
      <w:b/>
      <w:bCs/>
    </w:rPr>
  </w:style>
  <w:style w:type="character" w:styleId="IntensiveHervorhebung">
    <w:name w:val="Intense Emphasis"/>
    <w:basedOn w:val="Absatz-Standardschriftart"/>
    <w:uiPriority w:val="21"/>
    <w:rsid w:val="00576FAA"/>
    <w:rPr>
      <w:i/>
      <w:iCs/>
      <w:color w:val="5B9BD5" w:themeColor="accent1"/>
    </w:rPr>
  </w:style>
  <w:style w:type="character" w:styleId="Hervorhebung">
    <w:name w:val="Emphasis"/>
    <w:basedOn w:val="Absatz-Standardschriftart"/>
    <w:uiPriority w:val="20"/>
    <w:rsid w:val="00576FAA"/>
    <w:rPr>
      <w:i/>
      <w:iCs/>
    </w:rPr>
  </w:style>
  <w:style w:type="character" w:styleId="Kommentarzeichen">
    <w:name w:val="annotation reference"/>
    <w:basedOn w:val="Absatz-Standardschriftart"/>
    <w:uiPriority w:val="99"/>
    <w:semiHidden/>
    <w:unhideWhenUsed/>
    <w:rsid w:val="00777BF0"/>
    <w:rPr>
      <w:sz w:val="16"/>
      <w:szCs w:val="16"/>
    </w:rPr>
  </w:style>
  <w:style w:type="paragraph" w:styleId="Kommentartext">
    <w:name w:val="annotation text"/>
    <w:basedOn w:val="Standard"/>
    <w:link w:val="KommentartextZchn"/>
    <w:uiPriority w:val="99"/>
    <w:unhideWhenUsed/>
    <w:rsid w:val="00777BF0"/>
    <w:pPr>
      <w:spacing w:line="240" w:lineRule="auto"/>
    </w:pPr>
    <w:rPr>
      <w:sz w:val="20"/>
      <w:szCs w:val="20"/>
    </w:rPr>
  </w:style>
  <w:style w:type="character" w:customStyle="1" w:styleId="KommentartextZchn">
    <w:name w:val="Kommentartext Zchn"/>
    <w:basedOn w:val="Absatz-Standardschriftart"/>
    <w:link w:val="Kommentartext"/>
    <w:uiPriority w:val="99"/>
    <w:rsid w:val="00777BF0"/>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77BF0"/>
    <w:rPr>
      <w:b/>
      <w:bCs/>
    </w:rPr>
  </w:style>
  <w:style w:type="character" w:customStyle="1" w:styleId="KommentarthemaZchn">
    <w:name w:val="Kommentarthema Zchn"/>
    <w:basedOn w:val="KommentartextZchn"/>
    <w:link w:val="Kommentarthema"/>
    <w:uiPriority w:val="99"/>
    <w:semiHidden/>
    <w:rsid w:val="00777BF0"/>
    <w:rPr>
      <w:rFonts w:ascii="Arial" w:hAnsi="Arial"/>
      <w:b/>
      <w:bCs/>
      <w:sz w:val="20"/>
      <w:szCs w:val="20"/>
    </w:rPr>
  </w:style>
  <w:style w:type="paragraph" w:styleId="Sprechblasentext">
    <w:name w:val="Balloon Text"/>
    <w:basedOn w:val="Standard"/>
    <w:link w:val="SprechblasentextZchn"/>
    <w:uiPriority w:val="99"/>
    <w:semiHidden/>
    <w:unhideWhenUsed/>
    <w:rsid w:val="00777B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7BF0"/>
    <w:rPr>
      <w:rFonts w:ascii="Segoe UI" w:hAnsi="Segoe UI" w:cs="Segoe UI"/>
      <w:sz w:val="18"/>
      <w:szCs w:val="18"/>
    </w:rPr>
  </w:style>
  <w:style w:type="paragraph" w:styleId="Verzeichnis4">
    <w:name w:val="toc 4"/>
    <w:basedOn w:val="Standard"/>
    <w:next w:val="Standard"/>
    <w:autoRedefine/>
    <w:uiPriority w:val="39"/>
    <w:unhideWhenUsed/>
    <w:rsid w:val="008036E4"/>
    <w:pPr>
      <w:tabs>
        <w:tab w:val="left" w:pos="1760"/>
        <w:tab w:val="right" w:leader="dot" w:pos="9062"/>
      </w:tabs>
      <w:spacing w:after="100"/>
      <w:ind w:left="720"/>
    </w:pPr>
  </w:style>
  <w:style w:type="character" w:styleId="Platzhaltertext">
    <w:name w:val="Placeholder Text"/>
    <w:basedOn w:val="Absatz-Standardschriftart"/>
    <w:uiPriority w:val="99"/>
    <w:semiHidden/>
    <w:rsid w:val="00FF3F32"/>
    <w:rPr>
      <w:color w:val="808080"/>
    </w:rPr>
  </w:style>
  <w:style w:type="paragraph" w:customStyle="1" w:styleId="StandardTabelle">
    <w:name w:val="Standard Tabelle"/>
    <w:basedOn w:val="Standard"/>
    <w:link w:val="StandardTabelleZchn"/>
    <w:qFormat/>
    <w:rsid w:val="00E953FC"/>
    <w:pPr>
      <w:spacing w:before="40" w:after="0" w:line="240" w:lineRule="auto"/>
      <w:jc w:val="center"/>
    </w:pPr>
    <w:rPr>
      <w:sz w:val="16"/>
      <w:szCs w:val="18"/>
    </w:rPr>
  </w:style>
  <w:style w:type="character" w:customStyle="1" w:styleId="StandardTabelleZchn">
    <w:name w:val="Standard Tabelle Zchn"/>
    <w:basedOn w:val="Absatz-Standardschriftart"/>
    <w:link w:val="StandardTabelle"/>
    <w:rsid w:val="00E953FC"/>
    <w:rPr>
      <w:rFonts w:ascii="Arial" w:hAnsi="Arial"/>
      <w:sz w:val="16"/>
      <w:szCs w:val="18"/>
    </w:rPr>
  </w:style>
  <w:style w:type="paragraph" w:styleId="Beschriftung">
    <w:name w:val="caption"/>
    <w:basedOn w:val="Standard"/>
    <w:next w:val="Standard"/>
    <w:uiPriority w:val="35"/>
    <w:unhideWhenUsed/>
    <w:qFormat/>
    <w:rsid w:val="00E953FC"/>
    <w:pPr>
      <w:spacing w:before="120" w:line="240" w:lineRule="auto"/>
    </w:pPr>
    <w:rPr>
      <w:i/>
      <w:iCs/>
      <w:color w:val="44546A" w:themeColor="text2"/>
      <w:sz w:val="18"/>
      <w:szCs w:val="18"/>
    </w:rPr>
  </w:style>
  <w:style w:type="table" w:styleId="EinfacheTabelle2">
    <w:name w:val="Plain Table 2"/>
    <w:basedOn w:val="NormaleTabelle"/>
    <w:uiPriority w:val="42"/>
    <w:rsid w:val="00E953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erarbeitung">
    <w:name w:val="Revision"/>
    <w:hidden/>
    <w:uiPriority w:val="99"/>
    <w:semiHidden/>
    <w:rsid w:val="0018141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962518">
      <w:bodyDiv w:val="1"/>
      <w:marLeft w:val="0"/>
      <w:marRight w:val="0"/>
      <w:marTop w:val="0"/>
      <w:marBottom w:val="0"/>
      <w:divBdr>
        <w:top w:val="none" w:sz="0" w:space="0" w:color="auto"/>
        <w:left w:val="none" w:sz="0" w:space="0" w:color="auto"/>
        <w:bottom w:val="none" w:sz="0" w:space="0" w:color="auto"/>
        <w:right w:val="none" w:sz="0" w:space="0" w:color="auto"/>
      </w:divBdr>
      <w:divsChild>
        <w:div w:id="1816490335">
          <w:marLeft w:val="0"/>
          <w:marRight w:val="0"/>
          <w:marTop w:val="0"/>
          <w:marBottom w:val="0"/>
          <w:divBdr>
            <w:top w:val="none" w:sz="0" w:space="0" w:color="auto"/>
            <w:left w:val="none" w:sz="0" w:space="0" w:color="auto"/>
            <w:bottom w:val="none" w:sz="0" w:space="0" w:color="auto"/>
            <w:right w:val="none" w:sz="0" w:space="0" w:color="auto"/>
          </w:divBdr>
          <w:divsChild>
            <w:div w:id="828984737">
              <w:marLeft w:val="0"/>
              <w:marRight w:val="0"/>
              <w:marTop w:val="0"/>
              <w:marBottom w:val="0"/>
              <w:divBdr>
                <w:top w:val="none" w:sz="0" w:space="0" w:color="auto"/>
                <w:left w:val="none" w:sz="0" w:space="0" w:color="auto"/>
                <w:bottom w:val="none" w:sz="0" w:space="0" w:color="auto"/>
                <w:right w:val="none" w:sz="0" w:space="0" w:color="auto"/>
              </w:divBdr>
            </w:div>
            <w:div w:id="1214074422">
              <w:marLeft w:val="0"/>
              <w:marRight w:val="0"/>
              <w:marTop w:val="0"/>
              <w:marBottom w:val="0"/>
              <w:divBdr>
                <w:top w:val="none" w:sz="0" w:space="0" w:color="auto"/>
                <w:left w:val="none" w:sz="0" w:space="0" w:color="auto"/>
                <w:bottom w:val="none" w:sz="0" w:space="0" w:color="auto"/>
                <w:right w:val="none" w:sz="0" w:space="0" w:color="auto"/>
              </w:divBdr>
            </w:div>
            <w:div w:id="21029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Allgemein"/>
          <w:gallery w:val="placeholder"/>
        </w:category>
        <w:types>
          <w:type w:val="bbPlcHdr"/>
        </w:types>
        <w:behaviors>
          <w:behavior w:val="content"/>
        </w:behaviors>
        <w:guid w:val="{61EBC7EC-B5B9-422B-8119-3B5CA15C3241}"/>
      </w:docPartPr>
      <w:docPartBody>
        <w:p w:rsidR="00BB299F" w:rsidRDefault="00771424">
          <w:r w:rsidRPr="00977127">
            <w:rPr>
              <w:rStyle w:val="Platzhaltertext"/>
            </w:rPr>
            <w:t>Wählen Sie ein Element aus.</w:t>
          </w:r>
        </w:p>
      </w:docPartBody>
    </w:docPart>
    <w:docPart>
      <w:docPartPr>
        <w:name w:val="6F23B1AB87964A9A8102E37EB6505B60"/>
        <w:category>
          <w:name w:val="Allgemein"/>
          <w:gallery w:val="placeholder"/>
        </w:category>
        <w:types>
          <w:type w:val="bbPlcHdr"/>
        </w:types>
        <w:behaviors>
          <w:behavior w:val="content"/>
        </w:behaviors>
        <w:guid w:val="{11833479-728E-4EB6-B7D8-2EBCA903E1CD}"/>
      </w:docPartPr>
      <w:docPartBody>
        <w:p w:rsidR="00BB299F" w:rsidRDefault="00771424" w:rsidP="00771424">
          <w:pPr>
            <w:pStyle w:val="6F23B1AB87964A9A8102E37EB6505B60"/>
          </w:pPr>
          <w:r w:rsidRPr="00977127">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24"/>
    <w:rsid w:val="000364BF"/>
    <w:rsid w:val="000555E5"/>
    <w:rsid w:val="00062544"/>
    <w:rsid w:val="000A74AE"/>
    <w:rsid w:val="00113D70"/>
    <w:rsid w:val="001B679D"/>
    <w:rsid w:val="0021214F"/>
    <w:rsid w:val="00292081"/>
    <w:rsid w:val="00402479"/>
    <w:rsid w:val="00422297"/>
    <w:rsid w:val="004E08C2"/>
    <w:rsid w:val="00583ACA"/>
    <w:rsid w:val="005E6F24"/>
    <w:rsid w:val="006A3BA5"/>
    <w:rsid w:val="006A6D00"/>
    <w:rsid w:val="0072326A"/>
    <w:rsid w:val="007471A4"/>
    <w:rsid w:val="00771424"/>
    <w:rsid w:val="00791FBA"/>
    <w:rsid w:val="007D2F95"/>
    <w:rsid w:val="00822409"/>
    <w:rsid w:val="00844D09"/>
    <w:rsid w:val="00860F63"/>
    <w:rsid w:val="008951CE"/>
    <w:rsid w:val="00927692"/>
    <w:rsid w:val="009463D8"/>
    <w:rsid w:val="009651AA"/>
    <w:rsid w:val="00A17994"/>
    <w:rsid w:val="00A426B1"/>
    <w:rsid w:val="00A710F8"/>
    <w:rsid w:val="00B46F49"/>
    <w:rsid w:val="00BB299F"/>
    <w:rsid w:val="00C01A5B"/>
    <w:rsid w:val="00C17A4A"/>
    <w:rsid w:val="00D01C24"/>
    <w:rsid w:val="00DA0A68"/>
    <w:rsid w:val="00DB5794"/>
    <w:rsid w:val="00FF6C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71424"/>
    <w:rPr>
      <w:color w:val="808080"/>
    </w:rPr>
  </w:style>
  <w:style w:type="paragraph" w:customStyle="1" w:styleId="6F23B1AB87964A9A8102E37EB6505B60">
    <w:name w:val="6F23B1AB87964A9A8102E37EB6505B60"/>
    <w:rsid w:val="00771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E310B-2A38-4E43-83BB-A5947B01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1599</Words>
  <Characters>10074</Characters>
  <Application>Microsoft Office Word</Application>
  <DocSecurity>4</DocSecurity>
  <Lines>83</Lines>
  <Paragraphs>23</Paragraphs>
  <ScaleCrop>false</ScaleCrop>
  <HeadingPairs>
    <vt:vector size="2" baseType="variant">
      <vt:variant>
        <vt:lpstr>Titel</vt:lpstr>
      </vt:variant>
      <vt:variant>
        <vt:i4>1</vt:i4>
      </vt:variant>
    </vt:vector>
  </HeadingPairs>
  <TitlesOfParts>
    <vt:vector size="1" baseType="lpstr">
      <vt:lpstr>Template LB</vt:lpstr>
    </vt:vector>
  </TitlesOfParts>
  <Company>Bundeswehr</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LB</dc:title>
  <dc:subject/>
  <dc:creator>Kaemmer, Anna Dolores</dc:creator>
  <cp:keywords/>
  <dc:description>Dieses Dokument gilt als Vorlage bei der Erstellung von Leistungsbeschreibungen</dc:description>
  <cp:lastModifiedBy>Soeffker, Ulf</cp:lastModifiedBy>
  <cp:revision>2</cp:revision>
  <dcterms:created xsi:type="dcterms:W3CDTF">2024-05-08T06:45:00Z</dcterms:created>
  <dcterms:modified xsi:type="dcterms:W3CDTF">2024-05-08T06:45:00Z</dcterms:modified>
</cp:coreProperties>
</file>